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5F" w:rsidRDefault="00981D5F" w:rsidP="00981D5F">
      <w:pPr>
        <w:tabs>
          <w:tab w:val="left" w:pos="0"/>
        </w:tabs>
        <w:spacing w:line="240" w:lineRule="auto"/>
        <w:ind w:right="-1"/>
        <w:jc w:val="both"/>
      </w:pPr>
      <w:bookmarkStart w:id="0" w:name="_GoBack"/>
      <w:bookmarkEnd w:id="0"/>
    </w:p>
    <w:p w:rsidR="00981D5F" w:rsidRPr="00981D5F" w:rsidRDefault="00981D5F" w:rsidP="00981D5F">
      <w:pPr>
        <w:tabs>
          <w:tab w:val="left" w:pos="0"/>
        </w:tabs>
        <w:spacing w:line="240" w:lineRule="auto"/>
        <w:ind w:right="-1"/>
        <w:jc w:val="both"/>
      </w:pPr>
    </w:p>
    <w:p w:rsidR="00913ABE" w:rsidRDefault="00913ABE" w:rsidP="00913ABE">
      <w:pPr>
        <w:tabs>
          <w:tab w:val="left" w:pos="0"/>
        </w:tabs>
        <w:spacing w:line="240" w:lineRule="auto"/>
        <w:ind w:right="-1"/>
        <w:jc w:val="both"/>
      </w:pPr>
      <w:r>
        <w:t xml:space="preserve">Dear </w:t>
      </w:r>
      <w:r w:rsidR="00E31E2D">
        <w:t>Parents/Guardians</w:t>
      </w:r>
      <w:r>
        <w:t>,</w:t>
      </w:r>
    </w:p>
    <w:p w:rsidR="00913ABE" w:rsidRDefault="00913ABE" w:rsidP="00913ABE">
      <w:pPr>
        <w:tabs>
          <w:tab w:val="left" w:pos="0"/>
        </w:tabs>
        <w:spacing w:line="240" w:lineRule="auto"/>
        <w:ind w:right="-1"/>
        <w:jc w:val="both"/>
      </w:pPr>
    </w:p>
    <w:p w:rsidR="00981D5F" w:rsidRDefault="00981D5F" w:rsidP="00981D5F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Co-curricular Music Tuition</w:t>
      </w:r>
    </w:p>
    <w:p w:rsidR="00981D5F" w:rsidRDefault="00981D5F" w:rsidP="00913ABE">
      <w:pPr>
        <w:tabs>
          <w:tab w:val="left" w:pos="0"/>
        </w:tabs>
        <w:spacing w:line="240" w:lineRule="auto"/>
        <w:ind w:right="-1"/>
        <w:jc w:val="both"/>
      </w:pPr>
    </w:p>
    <w:p w:rsidR="00913ABE" w:rsidRPr="00C8641E" w:rsidRDefault="00913ABE" w:rsidP="00913ABE">
      <w:pPr>
        <w:tabs>
          <w:tab w:val="left" w:pos="0"/>
        </w:tabs>
        <w:spacing w:line="240" w:lineRule="auto"/>
        <w:ind w:right="-1"/>
        <w:jc w:val="both"/>
      </w:pPr>
      <w:r w:rsidRPr="00C8641E">
        <w:t>At Mary MacKillop College we</w:t>
      </w:r>
      <w:r w:rsidR="007D4585" w:rsidRPr="00C8641E">
        <w:t xml:space="preserve"> encourage</w:t>
      </w:r>
      <w:r w:rsidR="00CF7761" w:rsidRPr="00C8641E">
        <w:t xml:space="preserve"> a wide range of</w:t>
      </w:r>
      <w:r w:rsidR="002C3BC3" w:rsidRPr="00C8641E">
        <w:t xml:space="preserve"> co-curricular music tuition</w:t>
      </w:r>
      <w:r w:rsidRPr="00C8641E">
        <w:t xml:space="preserve"> opportunities for all students. </w:t>
      </w:r>
      <w:r w:rsidR="007D4585" w:rsidRPr="00C8641E">
        <w:t>T</w:t>
      </w:r>
      <w:r w:rsidR="00D2259D" w:rsidRPr="00C8641E">
        <w:t>his exciting and rewarding</w:t>
      </w:r>
      <w:r w:rsidR="007D4585" w:rsidRPr="00C8641E">
        <w:t xml:space="preserve"> program </w:t>
      </w:r>
      <w:r w:rsidRPr="00C8641E">
        <w:t xml:space="preserve">provides a rich and highly valued experience for </w:t>
      </w:r>
      <w:r w:rsidR="00423C26">
        <w:t xml:space="preserve">participating students. </w:t>
      </w:r>
    </w:p>
    <w:p w:rsidR="00E31E2D" w:rsidRPr="00C8641E" w:rsidRDefault="00E31E2D" w:rsidP="00913ABE">
      <w:pPr>
        <w:tabs>
          <w:tab w:val="left" w:pos="0"/>
        </w:tabs>
        <w:spacing w:line="240" w:lineRule="auto"/>
        <w:ind w:right="-1"/>
        <w:jc w:val="both"/>
      </w:pPr>
    </w:p>
    <w:p w:rsidR="007D4585" w:rsidRPr="00C8641E" w:rsidRDefault="007D4585" w:rsidP="00913ABE">
      <w:pPr>
        <w:tabs>
          <w:tab w:val="left" w:pos="0"/>
        </w:tabs>
        <w:spacing w:line="240" w:lineRule="auto"/>
        <w:ind w:right="-1"/>
        <w:jc w:val="both"/>
      </w:pPr>
      <w:r w:rsidRPr="00C8641E">
        <w:t>The</w:t>
      </w:r>
      <w:r w:rsidR="00D2259D" w:rsidRPr="00C8641E">
        <w:t xml:space="preserve"> music</w:t>
      </w:r>
      <w:r w:rsidR="002C3BC3" w:rsidRPr="00C8641E">
        <w:t xml:space="preserve"> tu</w:t>
      </w:r>
      <w:r w:rsidR="00662FBE" w:rsidRPr="00C8641E">
        <w:t>i</w:t>
      </w:r>
      <w:r w:rsidR="002C3BC3" w:rsidRPr="00C8641E">
        <w:t>tion</w:t>
      </w:r>
      <w:r w:rsidR="00D2259D" w:rsidRPr="00C8641E">
        <w:t xml:space="preserve"> lesson is </w:t>
      </w:r>
      <w:r w:rsidR="00CF7761" w:rsidRPr="00C8641E">
        <w:t>provided by</w:t>
      </w:r>
      <w:r w:rsidR="002013B5">
        <w:t xml:space="preserve"> private</w:t>
      </w:r>
      <w:r w:rsidR="00CF7761" w:rsidRPr="00C8641E">
        <w:t xml:space="preserve"> </w:t>
      </w:r>
      <w:r w:rsidRPr="00C8641E">
        <w:t>music tutors</w:t>
      </w:r>
      <w:r w:rsidR="00CF7761" w:rsidRPr="00C8641E">
        <w:t xml:space="preserve"> </w:t>
      </w:r>
      <w:r w:rsidRPr="00C8641E">
        <w:t xml:space="preserve">who are not employees of the College.  </w:t>
      </w:r>
      <w:r w:rsidR="00CF7761" w:rsidRPr="00C8641E">
        <w:t xml:space="preserve">The </w:t>
      </w:r>
      <w:r w:rsidR="002C3BC3" w:rsidRPr="00C8641E">
        <w:t>cost of the lesson</w:t>
      </w:r>
      <w:r w:rsidR="00CF7761" w:rsidRPr="00C8641E">
        <w:t xml:space="preserve"> is determined independently by </w:t>
      </w:r>
      <w:r w:rsidR="0013195E">
        <w:t>the tutors and range from $30 to $34</w:t>
      </w:r>
      <w:r w:rsidR="00CF7761" w:rsidRPr="00C8641E">
        <w:t>.</w:t>
      </w:r>
    </w:p>
    <w:p w:rsidR="00CF7761" w:rsidRPr="00C8641E" w:rsidRDefault="00CF7761" w:rsidP="00913ABE">
      <w:pPr>
        <w:tabs>
          <w:tab w:val="left" w:pos="0"/>
        </w:tabs>
        <w:spacing w:line="240" w:lineRule="auto"/>
        <w:ind w:right="-1"/>
        <w:jc w:val="both"/>
      </w:pPr>
    </w:p>
    <w:p w:rsidR="00C8641E" w:rsidRPr="00C8641E" w:rsidRDefault="00D2259D" w:rsidP="00C8641E">
      <w:pPr>
        <w:tabs>
          <w:tab w:val="left" w:pos="0"/>
        </w:tabs>
        <w:spacing w:line="240" w:lineRule="auto"/>
        <w:ind w:right="-1"/>
        <w:jc w:val="both"/>
      </w:pPr>
      <w:r w:rsidRPr="00C8641E">
        <w:t>The music</w:t>
      </w:r>
      <w:r w:rsidR="002C3BC3" w:rsidRPr="00C8641E">
        <w:t xml:space="preserve"> tuition</w:t>
      </w:r>
      <w:r w:rsidRPr="00C8641E">
        <w:t xml:space="preserve"> </w:t>
      </w:r>
      <w:r w:rsidR="002C3BC3" w:rsidRPr="00C8641E">
        <w:t>lesson</w:t>
      </w:r>
      <w:r w:rsidR="0013195E">
        <w:t xml:space="preserve"> is 30</w:t>
      </w:r>
      <w:r w:rsidRPr="00C8641E">
        <w:t xml:space="preserve"> minutes and </w:t>
      </w:r>
      <w:r w:rsidR="00913ABE" w:rsidRPr="00C8641E">
        <w:t>occurs during class time</w:t>
      </w:r>
      <w:r w:rsidR="002C3BC3" w:rsidRPr="00C8641E">
        <w:t>.  A rotating music</w:t>
      </w:r>
      <w:r w:rsidR="00913ABE" w:rsidRPr="00C8641E">
        <w:t xml:space="preserve"> </w:t>
      </w:r>
      <w:r w:rsidR="002C3BC3" w:rsidRPr="00C8641E">
        <w:t xml:space="preserve">tuition </w:t>
      </w:r>
      <w:r w:rsidR="00913ABE" w:rsidRPr="00C8641E">
        <w:t xml:space="preserve">timetable </w:t>
      </w:r>
      <w:r w:rsidRPr="00C8641E">
        <w:t xml:space="preserve">is used so that </w:t>
      </w:r>
      <w:r w:rsidR="00913ABE" w:rsidRPr="00C8641E">
        <w:t xml:space="preserve">interruption to the </w:t>
      </w:r>
      <w:r w:rsidR="002C3BC3" w:rsidRPr="00C8641E">
        <w:t xml:space="preserve">normal </w:t>
      </w:r>
      <w:r w:rsidR="00913ABE" w:rsidRPr="00C8641E">
        <w:t>classroom lesson is minimal. To support students</w:t>
      </w:r>
      <w:r w:rsidR="00E31E2D" w:rsidRPr="00C8641E">
        <w:t xml:space="preserve">, </w:t>
      </w:r>
      <w:r w:rsidR="00913ABE" w:rsidRPr="00C8641E">
        <w:t>mu</w:t>
      </w:r>
      <w:r w:rsidR="002C3BC3" w:rsidRPr="00C8641E">
        <w:t>sic tuition lessons are noted</w:t>
      </w:r>
      <w:r w:rsidR="00913ABE" w:rsidRPr="00C8641E">
        <w:t xml:space="preserve"> in SEQTA </w:t>
      </w:r>
      <w:r w:rsidR="002C3BC3" w:rsidRPr="00C8641E">
        <w:t xml:space="preserve">(the College student management system) </w:t>
      </w:r>
      <w:r w:rsidR="00913ABE" w:rsidRPr="00C8641E">
        <w:t>so the classroom teacher</w:t>
      </w:r>
      <w:r w:rsidR="002C3BC3" w:rsidRPr="00C8641E">
        <w:t>s are</w:t>
      </w:r>
      <w:r w:rsidR="00913ABE" w:rsidRPr="00C8641E">
        <w:t xml:space="preserve"> aware of the lesson</w:t>
      </w:r>
      <w:r w:rsidR="002C3BC3" w:rsidRPr="00C8641E">
        <w:t>s.</w:t>
      </w:r>
      <w:r w:rsidR="00C8641E" w:rsidRPr="00C8641E">
        <w:t xml:space="preserve">  Lessons commence </w:t>
      </w:r>
      <w:r w:rsidR="00073864">
        <w:t>once the enrolment form is returned to the Head of Music and the music tutor has contacted and confirmed financial arrangements</w:t>
      </w:r>
      <w:r w:rsidR="00C8641E" w:rsidRPr="00C8641E">
        <w:t>.</w:t>
      </w:r>
    </w:p>
    <w:p w:rsidR="00913ABE" w:rsidRPr="002013B5" w:rsidRDefault="00913ABE" w:rsidP="00913ABE">
      <w:pPr>
        <w:tabs>
          <w:tab w:val="left" w:pos="0"/>
        </w:tabs>
        <w:spacing w:line="240" w:lineRule="auto"/>
        <w:ind w:right="-1"/>
        <w:jc w:val="both"/>
        <w:rPr>
          <w:vertAlign w:val="subscript"/>
        </w:rPr>
      </w:pPr>
    </w:p>
    <w:p w:rsidR="00C8641E" w:rsidRPr="00570BCA" w:rsidRDefault="00C8641E" w:rsidP="00C8641E">
      <w:pPr>
        <w:tabs>
          <w:tab w:val="left" w:pos="0"/>
        </w:tabs>
        <w:spacing w:line="240" w:lineRule="auto"/>
        <w:ind w:right="-1"/>
        <w:jc w:val="both"/>
      </w:pPr>
      <w:r w:rsidRPr="00570BCA">
        <w:t xml:space="preserve">Tutoring is available in the following instruments: </w:t>
      </w:r>
    </w:p>
    <w:p w:rsidR="00C8641E" w:rsidRPr="00867115" w:rsidRDefault="00C8641E" w:rsidP="00C8641E">
      <w:pPr>
        <w:tabs>
          <w:tab w:val="left" w:pos="0"/>
        </w:tabs>
        <w:spacing w:line="240" w:lineRule="auto"/>
        <w:ind w:right="-1"/>
        <w:jc w:val="both"/>
        <w:rPr>
          <w:sz w:val="8"/>
          <w:szCs w:val="8"/>
        </w:rPr>
      </w:pPr>
    </w:p>
    <w:p w:rsidR="00C8641E" w:rsidRPr="009D41DD" w:rsidRDefault="00C8641E" w:rsidP="00C8641E">
      <w:pPr>
        <w:tabs>
          <w:tab w:val="left" w:pos="0"/>
          <w:tab w:val="left" w:pos="1701"/>
          <w:tab w:val="left" w:pos="3119"/>
          <w:tab w:val="left" w:pos="4395"/>
        </w:tabs>
        <w:spacing w:line="240" w:lineRule="auto"/>
        <w:ind w:right="-1"/>
        <w:jc w:val="both"/>
        <w:rPr>
          <w:color w:val="000000" w:themeColor="text1"/>
        </w:rPr>
      </w:pPr>
      <w:r w:rsidRPr="009D41DD">
        <w:rPr>
          <w:color w:val="000000" w:themeColor="text1"/>
        </w:rPr>
        <w:t>Alto Saxophone</w:t>
      </w:r>
      <w:r w:rsidRPr="009D41DD">
        <w:rPr>
          <w:color w:val="000000" w:themeColor="text1"/>
        </w:rPr>
        <w:tab/>
        <w:t xml:space="preserve">               Trumpet</w:t>
      </w:r>
      <w:r w:rsidRPr="009D41DD">
        <w:rPr>
          <w:color w:val="000000" w:themeColor="text1"/>
        </w:rPr>
        <w:tab/>
        <w:t>Clarinet</w:t>
      </w:r>
      <w:r w:rsidRPr="009D41DD">
        <w:rPr>
          <w:color w:val="000000" w:themeColor="text1"/>
        </w:rPr>
        <w:tab/>
      </w:r>
      <w:r w:rsidRPr="009D41DD">
        <w:rPr>
          <w:color w:val="000000" w:themeColor="text1"/>
        </w:rPr>
        <w:tab/>
        <w:t>Classical Guitar</w:t>
      </w:r>
      <w:r w:rsidRPr="009D41DD">
        <w:rPr>
          <w:color w:val="000000" w:themeColor="text1"/>
        </w:rPr>
        <w:tab/>
      </w:r>
      <w:r w:rsidRPr="009D41DD">
        <w:rPr>
          <w:color w:val="000000" w:themeColor="text1"/>
        </w:rPr>
        <w:tab/>
        <w:t>Classical piano</w:t>
      </w:r>
    </w:p>
    <w:p w:rsidR="00C8641E" w:rsidRPr="009D41DD" w:rsidRDefault="00C8641E" w:rsidP="00C8641E">
      <w:pPr>
        <w:tabs>
          <w:tab w:val="left" w:pos="0"/>
          <w:tab w:val="left" w:pos="1701"/>
          <w:tab w:val="left" w:pos="3119"/>
          <w:tab w:val="left" w:pos="4395"/>
        </w:tabs>
        <w:spacing w:line="240" w:lineRule="auto"/>
        <w:ind w:right="-1"/>
        <w:jc w:val="both"/>
        <w:rPr>
          <w:color w:val="000000" w:themeColor="text1"/>
        </w:rPr>
      </w:pPr>
      <w:r w:rsidRPr="009D41DD">
        <w:rPr>
          <w:color w:val="000000" w:themeColor="text1"/>
        </w:rPr>
        <w:t>Tenor Saxophone</w:t>
      </w:r>
      <w:r w:rsidRPr="009D41DD">
        <w:rPr>
          <w:color w:val="000000" w:themeColor="text1"/>
        </w:rPr>
        <w:tab/>
        <w:t xml:space="preserve">               Trombone </w:t>
      </w:r>
      <w:r w:rsidRPr="009D41DD">
        <w:rPr>
          <w:color w:val="000000" w:themeColor="text1"/>
        </w:rPr>
        <w:tab/>
        <w:t>Flute</w:t>
      </w:r>
      <w:r w:rsidRPr="009D41DD">
        <w:rPr>
          <w:color w:val="000000" w:themeColor="text1"/>
        </w:rPr>
        <w:tab/>
      </w:r>
      <w:r w:rsidRPr="009D41DD">
        <w:rPr>
          <w:color w:val="000000" w:themeColor="text1"/>
        </w:rPr>
        <w:tab/>
        <w:t>Electric Guitar</w:t>
      </w:r>
      <w:r w:rsidRPr="009D41DD">
        <w:rPr>
          <w:color w:val="000000" w:themeColor="text1"/>
        </w:rPr>
        <w:tab/>
      </w:r>
      <w:r w:rsidRPr="009D41DD">
        <w:rPr>
          <w:color w:val="000000" w:themeColor="text1"/>
        </w:rPr>
        <w:tab/>
        <w:t>Modern piano</w:t>
      </w:r>
    </w:p>
    <w:p w:rsidR="00C8641E" w:rsidRPr="009D41DD" w:rsidRDefault="00C8641E" w:rsidP="00C8641E">
      <w:pPr>
        <w:tabs>
          <w:tab w:val="left" w:pos="0"/>
          <w:tab w:val="left" w:pos="1701"/>
          <w:tab w:val="left" w:pos="3119"/>
          <w:tab w:val="left" w:pos="4395"/>
        </w:tabs>
        <w:spacing w:line="240" w:lineRule="auto"/>
        <w:ind w:right="-1"/>
        <w:jc w:val="both"/>
        <w:rPr>
          <w:color w:val="000000" w:themeColor="text1"/>
        </w:rPr>
      </w:pPr>
      <w:r w:rsidRPr="009D41DD">
        <w:rPr>
          <w:color w:val="000000" w:themeColor="text1"/>
        </w:rPr>
        <w:t>Baritone Saxophone</w:t>
      </w:r>
      <w:r w:rsidRPr="009D41DD">
        <w:rPr>
          <w:color w:val="000000" w:themeColor="text1"/>
        </w:rPr>
        <w:tab/>
        <w:t xml:space="preserve">               Drum Kit</w:t>
      </w:r>
      <w:r w:rsidRPr="009D41DD">
        <w:rPr>
          <w:color w:val="000000" w:themeColor="text1"/>
        </w:rPr>
        <w:tab/>
        <w:t>Violin</w:t>
      </w:r>
      <w:r w:rsidRPr="009D41DD">
        <w:rPr>
          <w:color w:val="000000" w:themeColor="text1"/>
        </w:rPr>
        <w:tab/>
      </w:r>
      <w:r w:rsidRPr="009D41DD">
        <w:rPr>
          <w:color w:val="000000" w:themeColor="text1"/>
        </w:rPr>
        <w:tab/>
        <w:t>Bass guitar</w:t>
      </w:r>
      <w:r w:rsidRPr="009D41DD">
        <w:rPr>
          <w:color w:val="000000" w:themeColor="text1"/>
        </w:rPr>
        <w:tab/>
      </w:r>
      <w:r w:rsidRPr="009D41DD">
        <w:rPr>
          <w:color w:val="000000" w:themeColor="text1"/>
        </w:rPr>
        <w:tab/>
        <w:t>Voice</w:t>
      </w:r>
      <w:r w:rsidR="0013195E">
        <w:rPr>
          <w:color w:val="000000" w:themeColor="text1"/>
        </w:rPr>
        <w:t xml:space="preserve"> (Singing)</w:t>
      </w:r>
    </w:p>
    <w:p w:rsidR="00C8641E" w:rsidRPr="00897E22" w:rsidRDefault="00C8641E" w:rsidP="00C8641E">
      <w:pPr>
        <w:tabs>
          <w:tab w:val="left" w:pos="0"/>
        </w:tabs>
        <w:spacing w:line="240" w:lineRule="auto"/>
        <w:ind w:right="-1"/>
        <w:jc w:val="both"/>
        <w:rPr>
          <w:color w:val="0070C0"/>
          <w:sz w:val="8"/>
          <w:szCs w:val="8"/>
        </w:rPr>
      </w:pPr>
    </w:p>
    <w:p w:rsidR="00C8641E" w:rsidRDefault="00C8641E" w:rsidP="00913ABE">
      <w:pPr>
        <w:tabs>
          <w:tab w:val="left" w:pos="0"/>
        </w:tabs>
        <w:spacing w:line="240" w:lineRule="auto"/>
        <w:ind w:right="-1"/>
        <w:jc w:val="both"/>
      </w:pPr>
    </w:p>
    <w:p w:rsidR="00C8641E" w:rsidRPr="00570BCA" w:rsidRDefault="00C8641E" w:rsidP="00C8641E">
      <w:pPr>
        <w:tabs>
          <w:tab w:val="left" w:pos="0"/>
        </w:tabs>
        <w:spacing w:line="240" w:lineRule="auto"/>
        <w:ind w:right="-1"/>
        <w:jc w:val="both"/>
        <w:rPr>
          <w:b/>
        </w:rPr>
      </w:pPr>
      <w:r w:rsidRPr="00570BCA">
        <w:rPr>
          <w:b/>
        </w:rPr>
        <w:t xml:space="preserve">If your daughter </w:t>
      </w:r>
      <w:r w:rsidR="009D41DD">
        <w:rPr>
          <w:b/>
        </w:rPr>
        <w:t>would like to learn</w:t>
      </w:r>
      <w:r w:rsidRPr="00570BCA">
        <w:rPr>
          <w:b/>
        </w:rPr>
        <w:t xml:space="preserve"> an instrument</w:t>
      </w:r>
      <w:r w:rsidR="0013195E">
        <w:rPr>
          <w:b/>
        </w:rPr>
        <w:t xml:space="preserve"> or </w:t>
      </w:r>
      <w:r w:rsidR="00423C26">
        <w:rPr>
          <w:b/>
        </w:rPr>
        <w:t>take singing lessons</w:t>
      </w:r>
      <w:r w:rsidRPr="00570BCA">
        <w:rPr>
          <w:b/>
        </w:rPr>
        <w:t xml:space="preserve"> please complete </w:t>
      </w:r>
      <w:r w:rsidR="009D41DD">
        <w:rPr>
          <w:b/>
        </w:rPr>
        <w:t>t</w:t>
      </w:r>
      <w:r w:rsidRPr="00570BCA">
        <w:rPr>
          <w:b/>
        </w:rPr>
        <w:t xml:space="preserve">he attached </w:t>
      </w:r>
      <w:r w:rsidR="00073864">
        <w:rPr>
          <w:b/>
          <w:i/>
        </w:rPr>
        <w:t>2019 Co-c</w:t>
      </w:r>
      <w:r w:rsidRPr="00570BCA">
        <w:rPr>
          <w:b/>
          <w:i/>
        </w:rPr>
        <w:t>urricular Music Tuition Enrolment Form</w:t>
      </w:r>
      <w:r w:rsidRPr="00570BCA">
        <w:rPr>
          <w:b/>
        </w:rPr>
        <w:t xml:space="preserve"> for each instrumen</w:t>
      </w:r>
      <w:r w:rsidR="00570BCA" w:rsidRPr="00570BCA">
        <w:rPr>
          <w:b/>
        </w:rPr>
        <w:t xml:space="preserve">t </w:t>
      </w:r>
      <w:r w:rsidR="0013195E">
        <w:rPr>
          <w:b/>
        </w:rPr>
        <w:t xml:space="preserve">or voice </w:t>
      </w:r>
      <w:r w:rsidR="00570BCA" w:rsidRPr="00570BCA">
        <w:rPr>
          <w:b/>
        </w:rPr>
        <w:t xml:space="preserve">your daughter </w:t>
      </w:r>
      <w:r w:rsidR="009D41DD">
        <w:rPr>
          <w:b/>
        </w:rPr>
        <w:t>would like to learn.</w:t>
      </w:r>
    </w:p>
    <w:p w:rsidR="00C8641E" w:rsidRDefault="00C8641E" w:rsidP="00C8641E">
      <w:pPr>
        <w:tabs>
          <w:tab w:val="left" w:pos="0"/>
        </w:tabs>
        <w:spacing w:line="240" w:lineRule="auto"/>
        <w:ind w:right="-1"/>
        <w:jc w:val="both"/>
      </w:pPr>
    </w:p>
    <w:p w:rsidR="00423C26" w:rsidRDefault="00423C26" w:rsidP="00C8641E">
      <w:pPr>
        <w:tabs>
          <w:tab w:val="left" w:pos="0"/>
        </w:tabs>
        <w:spacing w:line="240" w:lineRule="auto"/>
        <w:ind w:right="-1"/>
        <w:jc w:val="both"/>
        <w:rPr>
          <w:color w:val="000000" w:themeColor="text1"/>
        </w:rPr>
      </w:pPr>
      <w:r w:rsidRPr="00D920CC">
        <w:rPr>
          <w:color w:val="000000" w:themeColor="text1"/>
        </w:rPr>
        <w:t xml:space="preserve">Your details will be forwarded to the respective tutor who will make direct contact with you. </w:t>
      </w:r>
    </w:p>
    <w:p w:rsidR="00073864" w:rsidRDefault="00073864" w:rsidP="00C8641E">
      <w:pPr>
        <w:tabs>
          <w:tab w:val="left" w:pos="0"/>
        </w:tabs>
        <w:spacing w:line="240" w:lineRule="auto"/>
        <w:ind w:right="-1"/>
        <w:jc w:val="both"/>
        <w:rPr>
          <w:color w:val="000000" w:themeColor="text1"/>
        </w:rPr>
      </w:pPr>
    </w:p>
    <w:p w:rsidR="00073864" w:rsidRPr="00D920CC" w:rsidRDefault="00073864" w:rsidP="00C8641E">
      <w:pPr>
        <w:tabs>
          <w:tab w:val="left" w:pos="0"/>
        </w:tabs>
        <w:spacing w:line="240" w:lineRule="auto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It is important to note that students accessing the Co-Curricular Music Tuition Program are required to take part in the co-curricular ensembles and support the College Music Program </w:t>
      </w:r>
      <w:r w:rsidR="0016313B">
        <w:rPr>
          <w:color w:val="000000" w:themeColor="text1"/>
        </w:rPr>
        <w:t xml:space="preserve">at a time deemed appropriate. </w:t>
      </w:r>
    </w:p>
    <w:p w:rsidR="00423C26" w:rsidRDefault="00423C26" w:rsidP="00C8641E">
      <w:pPr>
        <w:tabs>
          <w:tab w:val="left" w:pos="0"/>
        </w:tabs>
        <w:spacing w:line="240" w:lineRule="auto"/>
        <w:ind w:right="-1"/>
        <w:jc w:val="both"/>
      </w:pPr>
    </w:p>
    <w:p w:rsidR="009D41DD" w:rsidRPr="00981D5F" w:rsidRDefault="009D41DD" w:rsidP="00981D5F">
      <w:pPr>
        <w:tabs>
          <w:tab w:val="left" w:pos="0"/>
        </w:tabs>
        <w:spacing w:line="240" w:lineRule="auto"/>
        <w:ind w:right="-1"/>
        <w:rPr>
          <w:color w:val="0000FF" w:themeColor="hyperlink"/>
          <w:u w:val="single"/>
        </w:rPr>
      </w:pPr>
      <w:r>
        <w:t>Should you have any queries please do not hesitate to contact me</w:t>
      </w:r>
      <w:r w:rsidR="00981D5F">
        <w:t xml:space="preserve"> at the College or via email </w:t>
      </w:r>
      <w:hyperlink r:id="rId7" w:history="1">
        <w:r w:rsidR="00981D5F" w:rsidRPr="00296635">
          <w:rPr>
            <w:rStyle w:val="Hyperlink"/>
          </w:rPr>
          <w:t>ghughes@marymackillop.sa.edu.au</w:t>
        </w:r>
      </w:hyperlink>
    </w:p>
    <w:p w:rsidR="00C8641E" w:rsidRDefault="00C8641E" w:rsidP="00913ABE">
      <w:pPr>
        <w:tabs>
          <w:tab w:val="left" w:pos="0"/>
        </w:tabs>
        <w:spacing w:line="240" w:lineRule="auto"/>
        <w:ind w:right="-1"/>
        <w:jc w:val="both"/>
      </w:pPr>
    </w:p>
    <w:p w:rsidR="00913ABE" w:rsidRPr="007D4D0D" w:rsidRDefault="00913ABE" w:rsidP="00913ABE">
      <w:pPr>
        <w:tabs>
          <w:tab w:val="left" w:pos="0"/>
        </w:tabs>
        <w:spacing w:line="240" w:lineRule="auto"/>
        <w:ind w:right="-1"/>
        <w:jc w:val="both"/>
      </w:pPr>
      <w:r>
        <w:t>Yours sincerely</w:t>
      </w:r>
    </w:p>
    <w:p w:rsidR="00913ABE" w:rsidRDefault="00913ABE" w:rsidP="00913ABE">
      <w:pPr>
        <w:tabs>
          <w:tab w:val="left" w:pos="0"/>
        </w:tabs>
        <w:spacing w:line="240" w:lineRule="auto"/>
        <w:ind w:right="-1"/>
        <w:jc w:val="both"/>
      </w:pPr>
    </w:p>
    <w:p w:rsidR="00913ABE" w:rsidRDefault="00913ABE" w:rsidP="00913ABE">
      <w:pPr>
        <w:tabs>
          <w:tab w:val="left" w:pos="0"/>
        </w:tabs>
        <w:spacing w:line="240" w:lineRule="auto"/>
        <w:ind w:right="-1"/>
        <w:jc w:val="both"/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628650" y="7772400"/>
            <wp:positionH relativeFrom="column">
              <wp:align>left</wp:align>
            </wp:positionH>
            <wp:positionV relativeFrom="paragraph">
              <wp:align>top</wp:align>
            </wp:positionV>
            <wp:extent cx="815340" cy="607345"/>
            <wp:effectExtent l="0" t="0" r="381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in Hughes signature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E22">
        <w:br w:type="textWrapping" w:clear="all"/>
      </w:r>
    </w:p>
    <w:p w:rsidR="00913ABE" w:rsidRDefault="00913ABE" w:rsidP="00913ABE">
      <w:pPr>
        <w:tabs>
          <w:tab w:val="left" w:pos="0"/>
        </w:tabs>
        <w:spacing w:line="240" w:lineRule="auto"/>
        <w:ind w:right="-1"/>
        <w:jc w:val="both"/>
        <w:rPr>
          <w:b/>
        </w:rPr>
      </w:pPr>
      <w:r>
        <w:rPr>
          <w:b/>
        </w:rPr>
        <w:t>Gavin Hughes</w:t>
      </w:r>
    </w:p>
    <w:p w:rsidR="00F9100A" w:rsidRDefault="00913ABE" w:rsidP="00913ABE">
      <w:pPr>
        <w:tabs>
          <w:tab w:val="left" w:pos="0"/>
        </w:tabs>
        <w:spacing w:line="240" w:lineRule="auto"/>
        <w:ind w:right="-1"/>
        <w:jc w:val="both"/>
      </w:pPr>
      <w:r>
        <w:t xml:space="preserve">Head of Music </w:t>
      </w:r>
    </w:p>
    <w:p w:rsidR="00570BCA" w:rsidRDefault="00570BCA" w:rsidP="00913ABE">
      <w:pPr>
        <w:tabs>
          <w:tab w:val="left" w:pos="0"/>
        </w:tabs>
        <w:spacing w:line="240" w:lineRule="auto"/>
        <w:ind w:right="-1"/>
        <w:jc w:val="both"/>
        <w:rPr>
          <w:rStyle w:val="Hyperlink"/>
        </w:rPr>
      </w:pPr>
    </w:p>
    <w:p w:rsidR="00570BCA" w:rsidRDefault="00570BCA" w:rsidP="00913ABE">
      <w:pPr>
        <w:tabs>
          <w:tab w:val="left" w:pos="0"/>
        </w:tabs>
        <w:spacing w:line="240" w:lineRule="auto"/>
        <w:ind w:right="-1"/>
        <w:jc w:val="both"/>
        <w:rPr>
          <w:rStyle w:val="Hyperlink"/>
        </w:rPr>
      </w:pPr>
    </w:p>
    <w:p w:rsidR="00570BCA" w:rsidRDefault="00570BCA" w:rsidP="00913ABE">
      <w:pPr>
        <w:tabs>
          <w:tab w:val="left" w:pos="0"/>
        </w:tabs>
        <w:spacing w:line="240" w:lineRule="auto"/>
        <w:ind w:right="-1"/>
        <w:jc w:val="both"/>
        <w:rPr>
          <w:rStyle w:val="Hyperlink"/>
        </w:rPr>
      </w:pPr>
    </w:p>
    <w:p w:rsidR="009D41DD" w:rsidRDefault="009D41DD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:rsidR="00B72DB0" w:rsidRPr="00992579" w:rsidRDefault="00B72DB0" w:rsidP="00A047B5">
      <w:pPr>
        <w:rPr>
          <w:rFonts w:ascii="Sanford" w:hAnsi="Sanford"/>
          <w:color w:val="005DAA"/>
          <w:sz w:val="36"/>
          <w:szCs w:val="36"/>
        </w:rPr>
      </w:pPr>
      <w:r w:rsidRPr="00992579">
        <w:rPr>
          <w:rFonts w:ascii="Sanford" w:hAnsi="Sanford"/>
          <w:color w:val="005DAA"/>
          <w:sz w:val="36"/>
          <w:szCs w:val="36"/>
        </w:rPr>
        <w:lastRenderedPageBreak/>
        <w:t>INSTRUMENTAL TUITION PROGRAM</w:t>
      </w:r>
    </w:p>
    <w:p w:rsidR="00B72DB0" w:rsidRPr="00992579" w:rsidRDefault="00B72DB0" w:rsidP="00A047B5">
      <w:pPr>
        <w:spacing w:line="240" w:lineRule="auto"/>
        <w:rPr>
          <w:rFonts w:ascii="Sanford" w:hAnsi="Sanford"/>
          <w:color w:val="005DAA"/>
          <w:sz w:val="36"/>
          <w:szCs w:val="36"/>
        </w:rPr>
      </w:pPr>
      <w:r w:rsidRPr="00992579">
        <w:rPr>
          <w:rFonts w:ascii="Sanford" w:hAnsi="Sanford"/>
          <w:color w:val="005DAA"/>
          <w:sz w:val="36"/>
          <w:szCs w:val="36"/>
        </w:rPr>
        <w:t>CONDITIONS OF PARTICIPATION</w:t>
      </w:r>
    </w:p>
    <w:p w:rsidR="00B72DB0" w:rsidRDefault="00B72DB0" w:rsidP="00B72DB0">
      <w:pPr>
        <w:spacing w:line="240" w:lineRule="auto"/>
      </w:pPr>
    </w:p>
    <w:p w:rsidR="00B72DB0" w:rsidRDefault="00B72DB0" w:rsidP="00B72DB0">
      <w:pPr>
        <w:spacing w:line="240" w:lineRule="auto"/>
      </w:pPr>
    </w:p>
    <w:p w:rsidR="00B72DB0" w:rsidRPr="00992579" w:rsidRDefault="00B72DB0" w:rsidP="00B72DB0">
      <w:pPr>
        <w:tabs>
          <w:tab w:val="left" w:pos="5670"/>
        </w:tabs>
        <w:rPr>
          <w:b/>
          <w:color w:val="0053A1"/>
          <w:sz w:val="24"/>
          <w:szCs w:val="24"/>
        </w:rPr>
      </w:pPr>
      <w:r w:rsidRPr="00992579">
        <w:rPr>
          <w:b/>
          <w:color w:val="0053A1"/>
          <w:sz w:val="24"/>
          <w:szCs w:val="24"/>
        </w:rPr>
        <w:t>Instrumental Tuition Fees</w:t>
      </w:r>
    </w:p>
    <w:p w:rsidR="00B72DB0" w:rsidRDefault="00B72DB0" w:rsidP="00B72DB0">
      <w:pPr>
        <w:pStyle w:val="ListParagraph"/>
        <w:numPr>
          <w:ilvl w:val="0"/>
          <w:numId w:val="6"/>
        </w:numPr>
        <w:spacing w:line="240" w:lineRule="auto"/>
      </w:pPr>
      <w:r>
        <w:t>The instrumental tutors set their own fee rate per lesson (between $30 and $34).</w:t>
      </w:r>
    </w:p>
    <w:p w:rsidR="00B72DB0" w:rsidRDefault="00B72DB0" w:rsidP="00B72DB0">
      <w:pPr>
        <w:pStyle w:val="ListParagraph"/>
        <w:numPr>
          <w:ilvl w:val="0"/>
          <w:numId w:val="6"/>
        </w:numPr>
        <w:spacing w:line="240" w:lineRule="auto"/>
      </w:pPr>
      <w:r>
        <w:t>The instrumental tutors will directly invoice the parents at the start of each term.</w:t>
      </w:r>
    </w:p>
    <w:p w:rsidR="00B72DB0" w:rsidRDefault="00B72DB0" w:rsidP="00B72DB0">
      <w:pPr>
        <w:pStyle w:val="ListParagraph"/>
        <w:numPr>
          <w:ilvl w:val="0"/>
          <w:numId w:val="6"/>
        </w:numPr>
        <w:spacing w:line="240" w:lineRule="auto"/>
      </w:pPr>
      <w:r>
        <w:t>Instrumental fees should be paid to the instrumental tutors within 7 days from date of invoice.</w:t>
      </w:r>
    </w:p>
    <w:p w:rsidR="00B72DB0" w:rsidRDefault="00B72DB0" w:rsidP="00B72DB0">
      <w:pPr>
        <w:pStyle w:val="ListParagraph"/>
        <w:numPr>
          <w:ilvl w:val="0"/>
          <w:numId w:val="6"/>
        </w:numPr>
        <w:spacing w:line="240" w:lineRule="auto"/>
      </w:pPr>
      <w:r>
        <w:t>Once instrumental lessons commence, parents are liable for a full term instrumental fees.</w:t>
      </w:r>
    </w:p>
    <w:p w:rsidR="00B72DB0" w:rsidRDefault="00B72DB0" w:rsidP="00B72DB0">
      <w:pPr>
        <w:pStyle w:val="ListParagraph"/>
        <w:numPr>
          <w:ilvl w:val="0"/>
          <w:numId w:val="6"/>
        </w:numPr>
        <w:spacing w:line="240" w:lineRule="auto"/>
      </w:pPr>
      <w:r>
        <w:t>The instrumental tutors reserve the right to cancel the instrumental tuition agreement if previous term fees remain unpaid or if students regularly miss timetabled lessons.</w:t>
      </w:r>
    </w:p>
    <w:p w:rsidR="00B72DB0" w:rsidRDefault="00B72DB0" w:rsidP="00B72DB0">
      <w:pPr>
        <w:spacing w:line="240" w:lineRule="auto"/>
      </w:pPr>
    </w:p>
    <w:p w:rsidR="00B72DB0" w:rsidRDefault="00B72DB0" w:rsidP="00B72DB0">
      <w:pPr>
        <w:spacing w:line="240" w:lineRule="auto"/>
      </w:pPr>
    </w:p>
    <w:p w:rsidR="00B72DB0" w:rsidRPr="00992579" w:rsidRDefault="00B72DB0" w:rsidP="00B72DB0">
      <w:pPr>
        <w:tabs>
          <w:tab w:val="left" w:pos="5670"/>
        </w:tabs>
        <w:rPr>
          <w:b/>
          <w:color w:val="0053A1"/>
          <w:sz w:val="24"/>
          <w:szCs w:val="24"/>
        </w:rPr>
      </w:pPr>
      <w:r w:rsidRPr="00992579">
        <w:rPr>
          <w:b/>
          <w:color w:val="0053A1"/>
          <w:sz w:val="24"/>
          <w:szCs w:val="24"/>
        </w:rPr>
        <w:t>Absences</w:t>
      </w:r>
    </w:p>
    <w:p w:rsidR="00B72DB0" w:rsidRDefault="00B72DB0" w:rsidP="00B72DB0">
      <w:pPr>
        <w:pStyle w:val="ListParagraph"/>
        <w:numPr>
          <w:ilvl w:val="0"/>
          <w:numId w:val="7"/>
        </w:numPr>
        <w:spacing w:line="240" w:lineRule="auto"/>
      </w:pPr>
      <w:r w:rsidRPr="00766A94">
        <w:t>If the</w:t>
      </w:r>
      <w:r>
        <w:t xml:space="preserve"> tutor is absent or if there is a College event that precludes the provision of the instrumental lesson, the tutor will organise a make-up lesson at a later time or will credit the next term account.</w:t>
      </w:r>
    </w:p>
    <w:p w:rsidR="00B72DB0" w:rsidRDefault="00B72DB0" w:rsidP="00B72DB0">
      <w:pPr>
        <w:pStyle w:val="ListParagraph"/>
        <w:numPr>
          <w:ilvl w:val="0"/>
          <w:numId w:val="7"/>
        </w:numPr>
        <w:spacing w:line="240" w:lineRule="auto"/>
      </w:pPr>
      <w:r>
        <w:t>If the student is absent, at least one-day notice from the parent or the student is required for the lesson to be rescheduled.</w:t>
      </w:r>
    </w:p>
    <w:p w:rsidR="00B72DB0" w:rsidRDefault="00B72DB0" w:rsidP="00B72DB0">
      <w:pPr>
        <w:pStyle w:val="ListParagraph"/>
        <w:numPr>
          <w:ilvl w:val="0"/>
          <w:numId w:val="7"/>
        </w:numPr>
        <w:spacing w:line="240" w:lineRule="auto"/>
      </w:pPr>
      <w:r>
        <w:t>If the student is absent and there is no notice, the lesson is forfeited. The instrumental fee will not be refunded.</w:t>
      </w:r>
    </w:p>
    <w:p w:rsidR="00B72DB0" w:rsidRDefault="00B72DB0" w:rsidP="00B72DB0">
      <w:pPr>
        <w:pStyle w:val="ListParagraph"/>
        <w:numPr>
          <w:ilvl w:val="0"/>
          <w:numId w:val="7"/>
        </w:numPr>
        <w:spacing w:line="240" w:lineRule="auto"/>
      </w:pPr>
      <w:r>
        <w:t>Families contact music tutors directly and NOT through the school.</w:t>
      </w:r>
    </w:p>
    <w:p w:rsidR="00B72DB0" w:rsidRDefault="00B72DB0" w:rsidP="00B72DB0">
      <w:pPr>
        <w:spacing w:line="240" w:lineRule="auto"/>
      </w:pPr>
    </w:p>
    <w:p w:rsidR="00B72DB0" w:rsidRDefault="00B72DB0" w:rsidP="00B72DB0">
      <w:pPr>
        <w:spacing w:line="240" w:lineRule="auto"/>
      </w:pPr>
    </w:p>
    <w:p w:rsidR="00B72DB0" w:rsidRDefault="00B72DB0" w:rsidP="00B72DB0">
      <w:pPr>
        <w:spacing w:line="240" w:lineRule="auto"/>
      </w:pPr>
    </w:p>
    <w:p w:rsidR="00B72DB0" w:rsidRPr="00992579" w:rsidRDefault="00B72DB0" w:rsidP="00B72DB0">
      <w:pPr>
        <w:tabs>
          <w:tab w:val="left" w:pos="5670"/>
        </w:tabs>
        <w:rPr>
          <w:b/>
          <w:color w:val="0053A1"/>
          <w:sz w:val="24"/>
          <w:szCs w:val="24"/>
        </w:rPr>
      </w:pPr>
      <w:r w:rsidRPr="00992579">
        <w:rPr>
          <w:b/>
          <w:color w:val="0053A1"/>
          <w:sz w:val="24"/>
          <w:szCs w:val="24"/>
        </w:rPr>
        <w:t>Student Responsibilities</w:t>
      </w:r>
    </w:p>
    <w:p w:rsidR="00B72DB0" w:rsidRDefault="00B72DB0" w:rsidP="00B72DB0">
      <w:pPr>
        <w:pStyle w:val="ListParagraph"/>
        <w:numPr>
          <w:ilvl w:val="0"/>
          <w:numId w:val="8"/>
        </w:numPr>
        <w:spacing w:line="240" w:lineRule="auto"/>
      </w:pPr>
      <w:r>
        <w:t>If the student is required to take a subject test during the instrumental lesson time, it is the student responsibility to organise an alternative instrumental lesson time.</w:t>
      </w:r>
    </w:p>
    <w:p w:rsidR="00B72DB0" w:rsidRDefault="00B72DB0" w:rsidP="00B72DB0">
      <w:pPr>
        <w:pStyle w:val="ListParagraph"/>
        <w:numPr>
          <w:ilvl w:val="0"/>
          <w:numId w:val="8"/>
        </w:numPr>
        <w:spacing w:line="240" w:lineRule="auto"/>
      </w:pPr>
      <w:r>
        <w:t>It is the student responsibility (and not the tutor) to keep track of their instrumental timetable.</w:t>
      </w:r>
    </w:p>
    <w:p w:rsidR="00B72DB0" w:rsidRDefault="00B72DB0" w:rsidP="00B72DB0">
      <w:pPr>
        <w:pStyle w:val="ListParagraph"/>
        <w:numPr>
          <w:ilvl w:val="0"/>
          <w:numId w:val="8"/>
        </w:numPr>
        <w:spacing w:line="240" w:lineRule="auto"/>
      </w:pPr>
      <w:r>
        <w:t>Students need to commit to a daily practice schedule or routine to ensure adequate progress</w:t>
      </w:r>
    </w:p>
    <w:p w:rsidR="00B72DB0" w:rsidRDefault="00B72DB0" w:rsidP="00B72DB0">
      <w:pPr>
        <w:pStyle w:val="ListParagraph"/>
        <w:numPr>
          <w:ilvl w:val="0"/>
          <w:numId w:val="8"/>
        </w:numPr>
        <w:spacing w:line="240" w:lineRule="auto"/>
      </w:pPr>
      <w:r>
        <w:t>Instruments and/or music folders must be brought to and from school on the days required.</w:t>
      </w:r>
    </w:p>
    <w:p w:rsidR="00B72DB0" w:rsidRDefault="00B72DB0" w:rsidP="00B72DB0">
      <w:pPr>
        <w:spacing w:line="240" w:lineRule="auto"/>
      </w:pPr>
    </w:p>
    <w:p w:rsidR="00B72DB0" w:rsidRDefault="00B72DB0" w:rsidP="00B72DB0">
      <w:pPr>
        <w:spacing w:line="240" w:lineRule="auto"/>
      </w:pPr>
    </w:p>
    <w:p w:rsidR="00B72DB0" w:rsidRPr="00992579" w:rsidRDefault="00B72DB0" w:rsidP="00B72DB0">
      <w:pPr>
        <w:tabs>
          <w:tab w:val="left" w:pos="5670"/>
        </w:tabs>
        <w:rPr>
          <w:b/>
          <w:color w:val="0053A1"/>
          <w:sz w:val="24"/>
          <w:szCs w:val="24"/>
        </w:rPr>
      </w:pPr>
      <w:r w:rsidRPr="00992579">
        <w:rPr>
          <w:b/>
          <w:color w:val="0053A1"/>
          <w:sz w:val="24"/>
          <w:szCs w:val="24"/>
        </w:rPr>
        <w:t>Termination of Instrumental Tuition</w:t>
      </w:r>
    </w:p>
    <w:p w:rsidR="00B72DB0" w:rsidRDefault="00B72DB0" w:rsidP="00B72DB0">
      <w:pPr>
        <w:pStyle w:val="ListParagraph"/>
        <w:numPr>
          <w:ilvl w:val="0"/>
          <w:numId w:val="9"/>
        </w:numPr>
        <w:spacing w:line="240" w:lineRule="auto"/>
      </w:pPr>
      <w:r>
        <w:t>Instrumental or vocal lessons can be terminated at the end of a term. If terminated before the end of the term, parents are still liable for full term fees.</w:t>
      </w:r>
    </w:p>
    <w:p w:rsidR="00B72DB0" w:rsidRDefault="00B72DB0" w:rsidP="00B72DB0">
      <w:pPr>
        <w:pStyle w:val="ListParagraph"/>
        <w:numPr>
          <w:ilvl w:val="0"/>
          <w:numId w:val="9"/>
        </w:numPr>
        <w:spacing w:line="240" w:lineRule="auto"/>
      </w:pPr>
      <w:r>
        <w:t>Unless a four-week notice in writing to the Head of Music and to the tutor is received, instrumental tuition will roll over into the next term.</w:t>
      </w:r>
    </w:p>
    <w:p w:rsidR="00B72DB0" w:rsidRDefault="00B72DB0" w:rsidP="00B72DB0">
      <w:pPr>
        <w:pStyle w:val="ListParagraph"/>
        <w:numPr>
          <w:ilvl w:val="0"/>
          <w:numId w:val="9"/>
        </w:numPr>
        <w:spacing w:line="240" w:lineRule="auto"/>
      </w:pPr>
      <w:r>
        <w:t>To terminate instrumental tuition, a four week notice in writing to the Head of Music and to the tutor is required.</w:t>
      </w:r>
    </w:p>
    <w:p w:rsidR="00B72DB0" w:rsidRPr="00FE15BB" w:rsidRDefault="00B72DB0" w:rsidP="00B72DB0">
      <w:pPr>
        <w:pStyle w:val="ListParagraph"/>
        <w:numPr>
          <w:ilvl w:val="0"/>
          <w:numId w:val="9"/>
        </w:numPr>
        <w:spacing w:line="240" w:lineRule="auto"/>
      </w:pPr>
      <w:r>
        <w:t>At the end of a school year enrolment will roll over to the following year unless 4 weeks notice is given or the student is finishing in Year 12.</w:t>
      </w:r>
    </w:p>
    <w:p w:rsidR="00B72DB0" w:rsidRDefault="00B72DB0" w:rsidP="00B72DB0">
      <w:pPr>
        <w:pStyle w:val="ListParagraph"/>
        <w:spacing w:line="240" w:lineRule="auto"/>
      </w:pPr>
    </w:p>
    <w:p w:rsidR="00E30053" w:rsidRDefault="00B72DB0" w:rsidP="00B72DB0">
      <w:pPr>
        <w:rPr>
          <w:sz w:val="36"/>
          <w:szCs w:val="36"/>
        </w:rPr>
      </w:pPr>
      <w:r>
        <w:br w:type="page"/>
      </w:r>
    </w:p>
    <w:p w:rsidR="0016313B" w:rsidRDefault="0016313B" w:rsidP="0016313B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Co-curricular Music Tuition</w:t>
      </w:r>
    </w:p>
    <w:p w:rsidR="00B72DB0" w:rsidRDefault="00B72DB0" w:rsidP="0093035E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PARTICIPATION AND AGREEMENT FORM</w:t>
      </w:r>
    </w:p>
    <w:p w:rsidR="00B72DB0" w:rsidRDefault="00B72DB0" w:rsidP="00B72DB0">
      <w:pPr>
        <w:pStyle w:val="Heading2"/>
        <w:spacing w:line="240" w:lineRule="auto"/>
        <w:rPr>
          <w:sz w:val="20"/>
          <w:szCs w:val="20"/>
        </w:rPr>
      </w:pPr>
    </w:p>
    <w:p w:rsidR="00B72DB0" w:rsidRDefault="00B72DB0" w:rsidP="00B72DB0">
      <w:pPr>
        <w:pStyle w:val="Heading2"/>
        <w:spacing w:line="240" w:lineRule="auto"/>
        <w:rPr>
          <w:sz w:val="20"/>
          <w:szCs w:val="20"/>
        </w:rPr>
      </w:pPr>
      <w:r w:rsidRPr="00002C1F">
        <w:rPr>
          <w:sz w:val="20"/>
          <w:szCs w:val="20"/>
        </w:rPr>
        <w:t>Please return to Mary Mac</w:t>
      </w:r>
      <w:r w:rsidR="0093035E">
        <w:rPr>
          <w:sz w:val="20"/>
          <w:szCs w:val="20"/>
        </w:rPr>
        <w:t>Killop College Music Department</w:t>
      </w:r>
      <w:r w:rsidR="00981D5F">
        <w:rPr>
          <w:sz w:val="20"/>
          <w:szCs w:val="20"/>
        </w:rPr>
        <w:t xml:space="preserve"> addressed to Mr Hughes.</w:t>
      </w:r>
    </w:p>
    <w:p w:rsidR="00B72DB0" w:rsidRPr="00002C1F" w:rsidRDefault="00B72DB0" w:rsidP="00B72DB0">
      <w:pPr>
        <w:pStyle w:val="Heading2"/>
        <w:spacing w:line="240" w:lineRule="auto"/>
        <w:rPr>
          <w:sz w:val="20"/>
          <w:szCs w:val="20"/>
        </w:rPr>
      </w:pPr>
      <w:r w:rsidRPr="00002C1F">
        <w:rPr>
          <w:sz w:val="20"/>
          <w:szCs w:val="20"/>
        </w:rPr>
        <w:t xml:space="preserve"> </w:t>
      </w:r>
    </w:p>
    <w:p w:rsidR="00B72DB0" w:rsidRDefault="00B72DB0" w:rsidP="00B72DB0">
      <w:pPr>
        <w:spacing w:line="240" w:lineRule="auto"/>
        <w:rPr>
          <w:sz w:val="12"/>
          <w:szCs w:val="12"/>
        </w:rPr>
      </w:pPr>
    </w:p>
    <w:p w:rsidR="00B72DB0" w:rsidRDefault="00B72DB0" w:rsidP="00B72DB0">
      <w:pPr>
        <w:shd w:val="clear" w:color="auto" w:fill="0053A1"/>
        <w:tabs>
          <w:tab w:val="left" w:pos="5670"/>
        </w:tabs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Student Information</w:t>
      </w:r>
    </w:p>
    <w:p w:rsidR="00B72DB0" w:rsidRDefault="00B72DB0" w:rsidP="00B72DB0">
      <w:pPr>
        <w:tabs>
          <w:tab w:val="left" w:leader="underscore" w:pos="5812"/>
          <w:tab w:val="left" w:pos="7513"/>
          <w:tab w:val="left" w:leader="underscore" w:pos="10490"/>
        </w:tabs>
        <w:rPr>
          <w:sz w:val="10"/>
          <w:szCs w:val="10"/>
        </w:rPr>
      </w:pPr>
    </w:p>
    <w:p w:rsidR="0093035E" w:rsidRDefault="0093035E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9C1D70" wp14:editId="0E224DB2">
                <wp:simplePos x="0" y="0"/>
                <wp:positionH relativeFrom="column">
                  <wp:posOffset>5347335</wp:posOffset>
                </wp:positionH>
                <wp:positionV relativeFrom="paragraph">
                  <wp:posOffset>67957</wp:posOffset>
                </wp:positionV>
                <wp:extent cx="945539" cy="295275"/>
                <wp:effectExtent l="0" t="0" r="26035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3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C1D70" id="Rectangle 36" o:spid="_x0000_s1026" style="position:absolute;margin-left:421.05pt;margin-top:5.35pt;width:74.4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2B542" wp14:editId="1D8085DC">
                <wp:simplePos x="0" y="0"/>
                <wp:positionH relativeFrom="column">
                  <wp:posOffset>1089660</wp:posOffset>
                </wp:positionH>
                <wp:positionV relativeFrom="paragraph">
                  <wp:posOffset>70761</wp:posOffset>
                </wp:positionV>
                <wp:extent cx="3291840" cy="295275"/>
                <wp:effectExtent l="0" t="0" r="2286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B542" id="Rectangle 37" o:spid="_x0000_s1027" style="position:absolute;margin-left:85.8pt;margin-top:5.55pt;width:259.2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Name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16313B">
        <w:rPr>
          <w:b/>
          <w:sz w:val="20"/>
          <w:szCs w:val="20"/>
        </w:rPr>
        <w:t>Year Level</w:t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</w:p>
    <w:p w:rsidR="00B72DB0" w:rsidRDefault="00B72DB0" w:rsidP="00B72DB0">
      <w:pPr>
        <w:shd w:val="clear" w:color="auto" w:fill="0053A1"/>
        <w:tabs>
          <w:tab w:val="left" w:pos="5670"/>
        </w:tabs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Instrument</w:t>
      </w:r>
      <w:r w:rsidR="0093035E">
        <w:rPr>
          <w:b/>
          <w:color w:val="FFFFFF"/>
          <w:sz w:val="24"/>
          <w:szCs w:val="24"/>
        </w:rPr>
        <w:t xml:space="preserve"> or Voice</w:t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</w:pPr>
    </w:p>
    <w:p w:rsidR="0093035E" w:rsidRDefault="0093035E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E9252" wp14:editId="3EA03EDD">
                <wp:simplePos x="0" y="0"/>
                <wp:positionH relativeFrom="column">
                  <wp:posOffset>1085814</wp:posOffset>
                </wp:positionH>
                <wp:positionV relativeFrom="paragraph">
                  <wp:posOffset>23879</wp:posOffset>
                </wp:positionV>
                <wp:extent cx="5207191" cy="295275"/>
                <wp:effectExtent l="0" t="0" r="1270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19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9252" id="Rectangle 32" o:spid="_x0000_s1028" style="position:absolute;margin-left:85.5pt;margin-top:1.9pt;width:410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Instrument/Voice: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16313B" w:rsidRDefault="0016313B" w:rsidP="00B72DB0">
      <w:pPr>
        <w:spacing w:line="240" w:lineRule="auto"/>
        <w:jc w:val="both"/>
      </w:pPr>
    </w:p>
    <w:p w:rsidR="0016313B" w:rsidRDefault="0016313B" w:rsidP="00B72DB0">
      <w:pPr>
        <w:spacing w:line="240" w:lineRule="auto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22090" wp14:editId="64184200">
                <wp:simplePos x="0" y="0"/>
                <wp:positionH relativeFrom="column">
                  <wp:posOffset>1105469</wp:posOffset>
                </wp:positionH>
                <wp:positionV relativeFrom="paragraph">
                  <wp:posOffset>6824</wp:posOffset>
                </wp:positionV>
                <wp:extent cx="5207191" cy="295275"/>
                <wp:effectExtent l="0" t="0" r="1270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19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3B" w:rsidRDefault="0016313B" w:rsidP="00163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2090" id="Rectangle 4" o:spid="_x0000_s1029" style="position:absolute;left:0;text-align:left;margin-left:87.05pt;margin-top:.55pt;width:410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" strokecolor="#005dbe" strokeweight=".5pt">
                <v:textbox>
                  <w:txbxContent>
                    <w:p w:rsidR="0016313B" w:rsidRDefault="0016313B" w:rsidP="0016313B"/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Level of Experience</w:t>
      </w:r>
    </w:p>
    <w:p w:rsidR="0016313B" w:rsidRDefault="0016313B" w:rsidP="00B72DB0">
      <w:pPr>
        <w:spacing w:line="240" w:lineRule="auto"/>
        <w:jc w:val="both"/>
      </w:pPr>
    </w:p>
    <w:p w:rsidR="00B72DB0" w:rsidRDefault="0016313B" w:rsidP="00B72DB0">
      <w:pPr>
        <w:spacing w:line="240" w:lineRule="auto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86D6B" wp14:editId="06AA6024">
                <wp:simplePos x="0" y="0"/>
                <wp:positionH relativeFrom="column">
                  <wp:posOffset>-28575</wp:posOffset>
                </wp:positionH>
                <wp:positionV relativeFrom="paragraph">
                  <wp:posOffset>95885</wp:posOffset>
                </wp:positionV>
                <wp:extent cx="266700" cy="23812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6D6B" id="Rectangle 31" o:spid="_x0000_s1030" style="position:absolute;left:0;text-align:left;margin-left:-2.25pt;margin-top:7.55pt;width:21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  <w:r w:rsidR="00B72D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6F661" wp14:editId="4496D502">
                <wp:simplePos x="0" y="0"/>
                <wp:positionH relativeFrom="column">
                  <wp:posOffset>3352800</wp:posOffset>
                </wp:positionH>
                <wp:positionV relativeFrom="paragraph">
                  <wp:posOffset>95885</wp:posOffset>
                </wp:positionV>
                <wp:extent cx="266700" cy="23812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661" id="Rectangle 30" o:spid="_x0000_s1031" style="position:absolute;left:0;text-align:left;margin-left:264pt;margin-top:7.55pt;width:21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</w:p>
    <w:p w:rsidR="00B72DB0" w:rsidRDefault="0016313B" w:rsidP="00B72DB0">
      <w:pPr>
        <w:spacing w:line="240" w:lineRule="auto"/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Individual lesson (piano lesson only offers this)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I have my own Instrument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72DB0">
        <w:rPr>
          <w:b/>
          <w:sz w:val="18"/>
          <w:szCs w:val="18"/>
        </w:rPr>
        <w:tab/>
        <w:t xml:space="preserve"> </w:t>
      </w:r>
      <w:r w:rsidR="00B72DB0">
        <w:rPr>
          <w:b/>
          <w:sz w:val="18"/>
          <w:szCs w:val="18"/>
        </w:rPr>
        <w:tab/>
        <w:t xml:space="preserve"> </w:t>
      </w:r>
    </w:p>
    <w:p w:rsidR="00B72DB0" w:rsidRDefault="00B72DB0" w:rsidP="00A047B5">
      <w:pPr>
        <w:spacing w:line="240" w:lineRule="auto"/>
        <w:jc w:val="both"/>
        <w:rPr>
          <w:b/>
          <w:sz w:val="18"/>
          <w:szCs w:val="18"/>
        </w:rPr>
      </w:pPr>
      <w:r w:rsidRPr="0039558A">
        <w:rPr>
          <w:b/>
          <w:sz w:val="18"/>
          <w:szCs w:val="18"/>
        </w:rPr>
        <w:tab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68B89" wp14:editId="03D3F07F">
                <wp:simplePos x="0" y="0"/>
                <wp:positionH relativeFrom="column">
                  <wp:posOffset>-28575</wp:posOffset>
                </wp:positionH>
                <wp:positionV relativeFrom="paragraph">
                  <wp:posOffset>100330</wp:posOffset>
                </wp:positionV>
                <wp:extent cx="266700" cy="23812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8B89" id="Rectangle 29" o:spid="_x0000_s1031" style="position:absolute;margin-left:-2.25pt;margin-top:7.9pt;width:2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DF6EC" wp14:editId="36B6C42E">
                <wp:simplePos x="0" y="0"/>
                <wp:positionH relativeFrom="column">
                  <wp:posOffset>3352800</wp:posOffset>
                </wp:positionH>
                <wp:positionV relativeFrom="paragraph">
                  <wp:posOffset>100330</wp:posOffset>
                </wp:positionV>
                <wp:extent cx="266700" cy="2381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F6EC" id="Rectangle 28" o:spid="_x0000_s1032" style="position:absolute;margin-left:264pt;margin-top:7.9pt;width:2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</w:p>
    <w:p w:rsidR="00B72DB0" w:rsidRDefault="00B72DB0" w:rsidP="00B72DB0">
      <w:pPr>
        <w:tabs>
          <w:tab w:val="left" w:pos="709"/>
          <w:tab w:val="left" w:pos="4536"/>
          <w:tab w:val="left" w:pos="5812"/>
          <w:tab w:val="left" w:pos="9072"/>
          <w:tab w:val="left" w:leader="underscore" w:pos="11340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Paired lesson</w:t>
      </w:r>
      <w:r w:rsidR="0093035E">
        <w:rPr>
          <w:b/>
          <w:sz w:val="18"/>
          <w:szCs w:val="18"/>
        </w:rPr>
        <w:t xml:space="preserve"> (2 students)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6313B">
        <w:rPr>
          <w:b/>
          <w:sz w:val="18"/>
          <w:szCs w:val="18"/>
        </w:rPr>
        <w:t xml:space="preserve">I would like more information </w:t>
      </w:r>
    </w:p>
    <w:p w:rsidR="0016313B" w:rsidRDefault="0016313B" w:rsidP="00B72DB0">
      <w:pPr>
        <w:tabs>
          <w:tab w:val="left" w:pos="709"/>
          <w:tab w:val="left" w:pos="4536"/>
          <w:tab w:val="left" w:pos="5812"/>
          <w:tab w:val="left" w:pos="9072"/>
          <w:tab w:val="left" w:leader="underscore" w:pos="11340"/>
        </w:tabs>
        <w:spacing w:line="240" w:lineRule="auto"/>
        <w:rPr>
          <w:b/>
          <w:sz w:val="18"/>
          <w:szCs w:val="18"/>
        </w:rPr>
      </w:pPr>
    </w:p>
    <w:p w:rsidR="0016313B" w:rsidRDefault="00A047B5" w:rsidP="00B72DB0">
      <w:pPr>
        <w:tabs>
          <w:tab w:val="left" w:pos="709"/>
          <w:tab w:val="left" w:pos="4536"/>
          <w:tab w:val="left" w:pos="5812"/>
          <w:tab w:val="left" w:pos="9072"/>
          <w:tab w:val="left" w:leader="underscore" w:pos="11340"/>
        </w:tabs>
        <w:spacing w:line="240" w:lineRule="auto"/>
        <w:rPr>
          <w:b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826B4" wp14:editId="08918B94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3B" w:rsidRDefault="0016313B" w:rsidP="00163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26B4" id="Rectangle 3" o:spid="_x0000_s1034" style="position:absolute;margin-left:-1.5pt;margin-top:11.85pt;width:21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" strokecolor="#005dbe" strokeweight=".5pt">
                <v:textbox>
                  <w:txbxContent>
                    <w:p w:rsidR="0016313B" w:rsidRDefault="0016313B" w:rsidP="0016313B"/>
                  </w:txbxContent>
                </v:textbox>
              </v:rect>
            </w:pict>
          </mc:Fallback>
        </mc:AlternateContent>
      </w:r>
    </w:p>
    <w:p w:rsidR="0016313B" w:rsidRDefault="0016313B" w:rsidP="0016313B">
      <w:pPr>
        <w:tabs>
          <w:tab w:val="left" w:pos="709"/>
          <w:tab w:val="left" w:pos="4536"/>
          <w:tab w:val="left" w:pos="5812"/>
          <w:tab w:val="left" w:pos="9072"/>
          <w:tab w:val="left" w:leader="underscore" w:pos="11340"/>
        </w:tabs>
        <w:spacing w:line="240" w:lineRule="auto"/>
        <w:rPr>
          <w:b/>
          <w:noProof/>
          <w:sz w:val="18"/>
          <w:szCs w:val="18"/>
          <w:lang w:eastAsia="en-AU"/>
        </w:rPr>
      </w:pPr>
      <w:r>
        <w:rPr>
          <w:b/>
          <w:noProof/>
          <w:sz w:val="18"/>
          <w:szCs w:val="18"/>
          <w:lang w:eastAsia="en-AU"/>
        </w:rPr>
        <w:tab/>
      </w:r>
    </w:p>
    <w:p w:rsidR="0016313B" w:rsidRDefault="0016313B" w:rsidP="0016313B">
      <w:pPr>
        <w:tabs>
          <w:tab w:val="left" w:pos="709"/>
          <w:tab w:val="left" w:pos="4536"/>
          <w:tab w:val="left" w:pos="5812"/>
          <w:tab w:val="left" w:pos="9072"/>
          <w:tab w:val="left" w:leader="underscore" w:pos="11340"/>
        </w:tabs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AU"/>
        </w:rPr>
        <w:tab/>
      </w:r>
      <w:r>
        <w:rPr>
          <w:b/>
          <w:sz w:val="18"/>
          <w:szCs w:val="18"/>
        </w:rPr>
        <w:t>Shared lesson (3 or more</w:t>
      </w:r>
      <w:r w:rsidRPr="0016313B">
        <w:rPr>
          <w:b/>
          <w:sz w:val="18"/>
          <w:szCs w:val="18"/>
        </w:rPr>
        <w:t xml:space="preserve"> students)  </w:t>
      </w:r>
      <w:r w:rsidRPr="0016313B">
        <w:rPr>
          <w:b/>
          <w:sz w:val="18"/>
          <w:szCs w:val="18"/>
        </w:rPr>
        <w:tab/>
      </w:r>
    </w:p>
    <w:p w:rsidR="0093035E" w:rsidRDefault="0093035E" w:rsidP="00B72DB0">
      <w:pPr>
        <w:tabs>
          <w:tab w:val="left" w:pos="709"/>
          <w:tab w:val="left" w:pos="4536"/>
          <w:tab w:val="left" w:pos="5812"/>
          <w:tab w:val="left" w:pos="9072"/>
          <w:tab w:val="left" w:leader="underscore" w:pos="11340"/>
        </w:tabs>
        <w:spacing w:line="240" w:lineRule="auto"/>
        <w:rPr>
          <w:b/>
          <w:sz w:val="18"/>
          <w:szCs w:val="18"/>
        </w:rPr>
      </w:pPr>
    </w:p>
    <w:p w:rsidR="00B72DB0" w:rsidRDefault="00B72DB0" w:rsidP="00B72DB0">
      <w:pPr>
        <w:spacing w:line="240" w:lineRule="auto"/>
        <w:jc w:val="both"/>
      </w:pPr>
    </w:p>
    <w:p w:rsidR="00B72DB0" w:rsidRPr="0093035E" w:rsidRDefault="00B72DB0" w:rsidP="0093035E">
      <w:pPr>
        <w:shd w:val="clear" w:color="auto" w:fill="0053A1"/>
        <w:tabs>
          <w:tab w:val="left" w:pos="5670"/>
        </w:tabs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Parent/Guardian Consent and Agreement</w:t>
      </w:r>
    </w:p>
    <w:p w:rsidR="00B72DB0" w:rsidRPr="005B4588" w:rsidRDefault="00B72DB0" w:rsidP="0093035E">
      <w:pPr>
        <w:pStyle w:val="ListParagraph"/>
        <w:numPr>
          <w:ilvl w:val="0"/>
          <w:numId w:val="10"/>
        </w:numPr>
        <w:spacing w:before="120"/>
        <w:rPr>
          <w:sz w:val="20"/>
          <w:szCs w:val="20"/>
        </w:rPr>
      </w:pPr>
      <w:r w:rsidRPr="005B4588">
        <w:rPr>
          <w:sz w:val="20"/>
          <w:szCs w:val="20"/>
        </w:rPr>
        <w:t xml:space="preserve">I </w:t>
      </w:r>
      <w:r w:rsidR="0093035E">
        <w:rPr>
          <w:sz w:val="20"/>
          <w:szCs w:val="20"/>
        </w:rPr>
        <w:t>g</w:t>
      </w:r>
      <w:r w:rsidRPr="005B4588">
        <w:rPr>
          <w:sz w:val="20"/>
          <w:szCs w:val="20"/>
        </w:rPr>
        <w:t xml:space="preserve">ive consent for my daughter to learn the above named instrument. </w:t>
      </w:r>
    </w:p>
    <w:p w:rsidR="00B72DB0" w:rsidRPr="005B4588" w:rsidRDefault="00B72DB0" w:rsidP="0093035E">
      <w:pPr>
        <w:pStyle w:val="ListParagraph"/>
        <w:numPr>
          <w:ilvl w:val="0"/>
          <w:numId w:val="10"/>
        </w:numPr>
        <w:spacing w:before="120"/>
        <w:ind w:left="357" w:hanging="357"/>
        <w:rPr>
          <w:sz w:val="20"/>
          <w:szCs w:val="20"/>
        </w:rPr>
      </w:pPr>
      <w:r w:rsidRPr="005B4588">
        <w:rPr>
          <w:sz w:val="20"/>
          <w:szCs w:val="20"/>
        </w:rPr>
        <w:t>I agree to abide by the Conditions of Participation of the Instrumental Tui</w:t>
      </w:r>
      <w:r w:rsidR="0093035E">
        <w:rPr>
          <w:sz w:val="20"/>
          <w:szCs w:val="20"/>
        </w:rPr>
        <w:t>tion Program, listed on the previous page</w:t>
      </w:r>
      <w:r w:rsidRPr="005B4588">
        <w:rPr>
          <w:sz w:val="20"/>
          <w:szCs w:val="20"/>
        </w:rPr>
        <w:t>.</w:t>
      </w:r>
    </w:p>
    <w:p w:rsidR="00B72DB0" w:rsidRPr="005B4588" w:rsidRDefault="00B72DB0" w:rsidP="0093035E">
      <w:pPr>
        <w:pStyle w:val="ListParagraph"/>
        <w:numPr>
          <w:ilvl w:val="0"/>
          <w:numId w:val="10"/>
        </w:numPr>
        <w:spacing w:before="120"/>
        <w:ind w:left="357" w:right="-153" w:hanging="357"/>
        <w:rPr>
          <w:sz w:val="20"/>
          <w:szCs w:val="20"/>
        </w:rPr>
      </w:pPr>
      <w:r w:rsidRPr="005B4588">
        <w:rPr>
          <w:sz w:val="20"/>
          <w:szCs w:val="20"/>
        </w:rPr>
        <w:t>I understand that personal contact details will be exchanged as part of this agreement.</w:t>
      </w:r>
    </w:p>
    <w:p w:rsidR="00B72DB0" w:rsidRPr="005B4588" w:rsidRDefault="00B72DB0" w:rsidP="0093035E">
      <w:pPr>
        <w:pStyle w:val="ListParagraph"/>
        <w:numPr>
          <w:ilvl w:val="0"/>
          <w:numId w:val="10"/>
        </w:numPr>
        <w:spacing w:before="120"/>
        <w:ind w:left="357" w:hanging="357"/>
        <w:rPr>
          <w:sz w:val="20"/>
          <w:szCs w:val="20"/>
        </w:rPr>
      </w:pPr>
      <w:r w:rsidRPr="005B4588">
        <w:rPr>
          <w:sz w:val="20"/>
          <w:szCs w:val="20"/>
        </w:rPr>
        <w:t>I agree to pay the instrumental tuition fees as invoiced by the tutors.</w:t>
      </w:r>
    </w:p>
    <w:p w:rsidR="0093035E" w:rsidRPr="0016313B" w:rsidRDefault="00B72DB0" w:rsidP="0016313B">
      <w:pPr>
        <w:pStyle w:val="ListParagraph"/>
        <w:numPr>
          <w:ilvl w:val="0"/>
          <w:numId w:val="10"/>
        </w:numPr>
        <w:spacing w:before="120" w:line="240" w:lineRule="auto"/>
        <w:ind w:left="357" w:hanging="357"/>
        <w:rPr>
          <w:sz w:val="20"/>
          <w:szCs w:val="20"/>
        </w:rPr>
      </w:pPr>
      <w:r w:rsidRPr="005B4588">
        <w:rPr>
          <w:sz w:val="20"/>
          <w:szCs w:val="20"/>
        </w:rPr>
        <w:t>I understand that my daughter will be expected to take part in extra-curricular ensembles and support the C</w:t>
      </w:r>
      <w:r w:rsidR="0093035E">
        <w:rPr>
          <w:sz w:val="20"/>
          <w:szCs w:val="20"/>
        </w:rPr>
        <w:t>ollege’s</w:t>
      </w:r>
      <w:r w:rsidRPr="005B4588">
        <w:rPr>
          <w:sz w:val="20"/>
          <w:szCs w:val="20"/>
        </w:rPr>
        <w:t xml:space="preserve"> music program.</w:t>
      </w:r>
    </w:p>
    <w:p w:rsidR="00B72DB0" w:rsidRDefault="00B72DB0" w:rsidP="00B72DB0">
      <w:pPr>
        <w:tabs>
          <w:tab w:val="left" w:leader="underscore" w:pos="5812"/>
          <w:tab w:val="left" w:pos="7513"/>
          <w:tab w:val="left" w:leader="underscore" w:pos="10490"/>
        </w:tabs>
        <w:rPr>
          <w:sz w:val="10"/>
          <w:szCs w:val="10"/>
        </w:rPr>
      </w:pPr>
    </w:p>
    <w:p w:rsidR="00B72DB0" w:rsidRDefault="00A047B5" w:rsidP="00B72DB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3477C" wp14:editId="238A2881">
                <wp:simplePos x="0" y="0"/>
                <wp:positionH relativeFrom="column">
                  <wp:posOffset>5465446</wp:posOffset>
                </wp:positionH>
                <wp:positionV relativeFrom="paragraph">
                  <wp:posOffset>22860</wp:posOffset>
                </wp:positionV>
                <wp:extent cx="971550" cy="29527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477C" id="Rectangle 24" o:spid="_x0000_s1035" style="position:absolute;margin-left:430.35pt;margin-top:1.8pt;width:76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  <w:r w:rsidR="00B72D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0E9B6" wp14:editId="7E62AC27">
                <wp:simplePos x="0" y="0"/>
                <wp:positionH relativeFrom="column">
                  <wp:posOffset>-29210</wp:posOffset>
                </wp:positionH>
                <wp:positionV relativeFrom="paragraph">
                  <wp:posOffset>22860</wp:posOffset>
                </wp:positionV>
                <wp:extent cx="2352675" cy="29527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E9B6" id="Rectangle 26" o:spid="_x0000_s1036" style="position:absolute;margin-left:-2.3pt;margin-top:1.8pt;width:18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  <w:r w:rsidR="00B72D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0A925" wp14:editId="79A5A078">
                <wp:simplePos x="0" y="0"/>
                <wp:positionH relativeFrom="column">
                  <wp:posOffset>2723515</wp:posOffset>
                </wp:positionH>
                <wp:positionV relativeFrom="paragraph">
                  <wp:posOffset>22860</wp:posOffset>
                </wp:positionV>
                <wp:extent cx="2419350" cy="2952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A925" id="Rectangle 16" o:spid="_x0000_s1035" style="position:absolute;margin-left:214.45pt;margin-top:1.8pt;width:190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" strokecolor="#005dbe" strokeweight=".5pt">
                <v:textbox>
                  <w:txbxContent>
                    <w:p w:rsidR="00B72DB0" w:rsidRDefault="00B72DB0" w:rsidP="00B72DB0"/>
                  </w:txbxContent>
                </v:textbox>
              </v:rect>
            </w:pict>
          </mc:Fallback>
        </mc:AlternateContent>
      </w:r>
    </w:p>
    <w:p w:rsidR="00B72DB0" w:rsidRDefault="00B72DB0" w:rsidP="00B72DB0"/>
    <w:p w:rsidR="00B72DB0" w:rsidRPr="0076657C" w:rsidRDefault="00B72DB0" w:rsidP="00B72DB0">
      <w:r>
        <w:t>Parent/Guardian Signature</w:t>
      </w:r>
      <w:r>
        <w:tab/>
      </w:r>
      <w:r>
        <w:tab/>
      </w:r>
      <w:r>
        <w:tab/>
      </w:r>
      <w:r>
        <w:tab/>
        <w:t>Parent/Guardian Print Name</w:t>
      </w:r>
      <w:r>
        <w:tab/>
      </w:r>
      <w:r>
        <w:tab/>
      </w:r>
      <w:r>
        <w:tab/>
        <w:t>Date</w:t>
      </w:r>
    </w:p>
    <w:p w:rsidR="00B72DB0" w:rsidRDefault="00B72DB0" w:rsidP="00B72DB0">
      <w:pPr>
        <w:tabs>
          <w:tab w:val="left" w:pos="4536"/>
          <w:tab w:val="left" w:pos="5387"/>
          <w:tab w:val="left" w:pos="8222"/>
          <w:tab w:val="left" w:leader="underscore" w:pos="11340"/>
        </w:tabs>
        <w:spacing w:line="240" w:lineRule="auto"/>
        <w:rPr>
          <w:b/>
          <w:sz w:val="20"/>
          <w:szCs w:val="20"/>
        </w:rPr>
      </w:pPr>
      <w:r w:rsidRPr="00CB5AD9">
        <w:rPr>
          <w:sz w:val="20"/>
          <w:szCs w:val="20"/>
        </w:rPr>
        <w:tab/>
      </w:r>
      <w:r w:rsidRPr="00CB5AD9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 w:rsidRPr="00CB5AD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A05FD" wp14:editId="3594B86A">
                <wp:simplePos x="0" y="0"/>
                <wp:positionH relativeFrom="column">
                  <wp:posOffset>883920</wp:posOffset>
                </wp:positionH>
                <wp:positionV relativeFrom="paragraph">
                  <wp:posOffset>143509</wp:posOffset>
                </wp:positionV>
                <wp:extent cx="5581650" cy="2762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Pr="00F556C1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05FD" id="Rectangle 20" o:spid="_x0000_s1038" style="position:absolute;margin-left:69.6pt;margin-top:11.3pt;width:439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" strokecolor="#005dbe" strokeweight=".5pt">
                <v:textbox>
                  <w:txbxContent>
                    <w:p w:rsidR="00B72DB0" w:rsidRPr="00F556C1" w:rsidRDefault="00B72DB0" w:rsidP="00B72DB0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</w:p>
    <w:p w:rsidR="00B72DB0" w:rsidRDefault="00B72DB0" w:rsidP="00B72DB0">
      <w:pPr>
        <w:tabs>
          <w:tab w:val="left" w:pos="4536"/>
          <w:tab w:val="left" w:pos="5387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</w:p>
    <w:p w:rsidR="00B72DB0" w:rsidRDefault="0093035E" w:rsidP="00B72DB0">
      <w:pPr>
        <w:tabs>
          <w:tab w:val="left" w:pos="3969"/>
          <w:tab w:val="left" w:pos="5387"/>
          <w:tab w:val="left" w:pos="7088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1C0A35" wp14:editId="6EC04634">
                <wp:simplePos x="0" y="0"/>
                <wp:positionH relativeFrom="column">
                  <wp:posOffset>4474845</wp:posOffset>
                </wp:positionH>
                <wp:positionV relativeFrom="paragraph">
                  <wp:posOffset>67945</wp:posOffset>
                </wp:positionV>
                <wp:extent cx="1990725" cy="236220"/>
                <wp:effectExtent l="0" t="0" r="2857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5E" w:rsidRPr="00F556C1" w:rsidRDefault="0093035E" w:rsidP="0093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0A35" id="Rectangle 1" o:spid="_x0000_s1039" style="position:absolute;margin-left:352.35pt;margin-top:5.35pt;width:156.75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" strokecolor="#005dbe" strokeweight=".5pt">
                <v:textbox>
                  <w:txbxContent>
                    <w:p w:rsidR="0093035E" w:rsidRPr="00F556C1" w:rsidRDefault="0093035E" w:rsidP="0093035E"/>
                  </w:txbxContent>
                </v:textbox>
              </v:rect>
            </w:pict>
          </mc:Fallback>
        </mc:AlternateContent>
      </w:r>
      <w:r w:rsidR="00B72DB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39DDD" wp14:editId="5F7BFB94">
                <wp:simplePos x="0" y="0"/>
                <wp:positionH relativeFrom="column">
                  <wp:posOffset>887694</wp:posOffset>
                </wp:positionH>
                <wp:positionV relativeFrom="paragraph">
                  <wp:posOffset>64243</wp:posOffset>
                </wp:positionV>
                <wp:extent cx="2234242" cy="236220"/>
                <wp:effectExtent l="0" t="0" r="1397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242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Pr="00F556C1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9DDD" id="Rectangle 23" o:spid="_x0000_s1038" style="position:absolute;margin-left:69.9pt;margin-top:5.05pt;width:175.9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" strokecolor="#005dbe" strokeweight=".5pt">
                <v:textbox>
                  <w:txbxContent>
                    <w:p w:rsidR="00B72DB0" w:rsidRPr="00F556C1" w:rsidRDefault="00B72DB0" w:rsidP="00B72DB0"/>
                  </w:txbxContent>
                </v:textbox>
              </v:rect>
            </w:pict>
          </mc:Fallback>
        </mc:AlternateContent>
      </w:r>
    </w:p>
    <w:p w:rsidR="0093035E" w:rsidRDefault="00B72DB0" w:rsidP="0093035E">
      <w:pPr>
        <w:tabs>
          <w:tab w:val="left" w:pos="3969"/>
          <w:tab w:val="left" w:pos="5812"/>
          <w:tab w:val="left" w:pos="7088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Mobile Phone </w:t>
      </w:r>
      <w:r w:rsidR="0093035E">
        <w:rPr>
          <w:b/>
          <w:sz w:val="20"/>
          <w:szCs w:val="20"/>
        </w:rPr>
        <w:tab/>
      </w:r>
      <w:r w:rsidR="0093035E">
        <w:rPr>
          <w:b/>
          <w:sz w:val="20"/>
          <w:szCs w:val="20"/>
        </w:rPr>
        <w:tab/>
        <w:t xml:space="preserve">Home Phone </w:t>
      </w:r>
    </w:p>
    <w:p w:rsidR="00B72DB0" w:rsidRDefault="00B72DB0" w:rsidP="00B72DB0">
      <w:pPr>
        <w:tabs>
          <w:tab w:val="left" w:pos="3969"/>
          <w:tab w:val="left" w:pos="5387"/>
          <w:tab w:val="left" w:pos="7088"/>
          <w:tab w:val="left" w:pos="9072"/>
          <w:tab w:val="left" w:leader="underscore" w:pos="11340"/>
        </w:tabs>
        <w:spacing w:line="240" w:lineRule="auto"/>
        <w:rPr>
          <w:b/>
          <w:sz w:val="20"/>
          <w:szCs w:val="20"/>
        </w:rPr>
      </w:pPr>
    </w:p>
    <w:p w:rsidR="00B72DB0" w:rsidRDefault="00B72DB0" w:rsidP="00B72DB0">
      <w:pPr>
        <w:spacing w:line="240" w:lineRule="auto"/>
        <w:jc w:val="both"/>
      </w:pPr>
      <w:r w:rsidRPr="00CB5AD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F43DE" wp14:editId="718B7316">
                <wp:simplePos x="0" y="0"/>
                <wp:positionH relativeFrom="column">
                  <wp:posOffset>883920</wp:posOffset>
                </wp:positionH>
                <wp:positionV relativeFrom="paragraph">
                  <wp:posOffset>78740</wp:posOffset>
                </wp:positionV>
                <wp:extent cx="5581650" cy="3048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5D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B0" w:rsidRPr="00F556C1" w:rsidRDefault="00B72DB0" w:rsidP="00B72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43DE" id="Rectangle 25" o:spid="_x0000_s1041" style="position:absolute;left:0;text-align:left;margin-left:69.6pt;margin-top:6.2pt;width:439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" strokecolor="#005dbe" strokeweight=".5pt">
                <v:textbox>
                  <w:txbxContent>
                    <w:p w:rsidR="00B72DB0" w:rsidRPr="00F556C1" w:rsidRDefault="00B72DB0" w:rsidP="00B72DB0"/>
                  </w:txbxContent>
                </v:textbox>
              </v:rect>
            </w:pict>
          </mc:Fallback>
        </mc:AlternateContent>
      </w:r>
    </w:p>
    <w:p w:rsidR="005C0F5E" w:rsidRPr="00913ABE" w:rsidRDefault="00B72DB0" w:rsidP="0016313B">
      <w:pPr>
        <w:spacing w:line="240" w:lineRule="auto"/>
        <w:jc w:val="both"/>
      </w:pPr>
      <w:r w:rsidRPr="00F035DE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 Address</w:t>
      </w:r>
    </w:p>
    <w:sectPr w:rsidR="005C0F5E" w:rsidRPr="00913ABE" w:rsidSect="00F9100A">
      <w:headerReference w:type="default" r:id="rId9"/>
      <w:footerReference w:type="default" r:id="rId10"/>
      <w:pgSz w:w="11906" w:h="16838"/>
      <w:pgMar w:top="2380" w:right="991" w:bottom="1843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01" w:rsidRDefault="00E80301" w:rsidP="009B705E">
      <w:pPr>
        <w:spacing w:line="240" w:lineRule="auto"/>
      </w:pPr>
      <w:r>
        <w:separator/>
      </w:r>
    </w:p>
  </w:endnote>
  <w:endnote w:type="continuationSeparator" w:id="0">
    <w:p w:rsidR="00E80301" w:rsidRDefault="00E80301" w:rsidP="009B7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ford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26" w:rsidRDefault="00423C2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6EBF263" wp14:editId="34BEA63E">
          <wp:simplePos x="0" y="0"/>
          <wp:positionH relativeFrom="column">
            <wp:align>center</wp:align>
          </wp:positionH>
          <wp:positionV relativeFrom="paragraph">
            <wp:posOffset>-3463290</wp:posOffset>
          </wp:positionV>
          <wp:extent cx="7567930" cy="4281805"/>
          <wp:effectExtent l="0" t="0" r="0" b="4445"/>
          <wp:wrapNone/>
          <wp:docPr id="8" name="Picture 8" descr="Letterhead Template Background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Template Background -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428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C26" w:rsidRDefault="00423C26" w:rsidP="00880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01" w:rsidRDefault="00E80301" w:rsidP="009B705E">
      <w:pPr>
        <w:spacing w:line="240" w:lineRule="auto"/>
      </w:pPr>
      <w:r>
        <w:separator/>
      </w:r>
    </w:p>
  </w:footnote>
  <w:footnote w:type="continuationSeparator" w:id="0">
    <w:p w:rsidR="00E80301" w:rsidRDefault="00E80301" w:rsidP="009B7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26" w:rsidRDefault="00423C26">
    <w:pPr>
      <w:pStyle w:val="Header"/>
    </w:pPr>
    <w:r>
      <w:rPr>
        <w:noProof/>
        <w:lang w:eastAsia="en-AU"/>
      </w:rPr>
      <w:drawing>
        <wp:inline distT="0" distB="0" distL="0" distR="0" wp14:anchorId="366292B7" wp14:editId="7EA339C3">
          <wp:extent cx="6294120" cy="1005840"/>
          <wp:effectExtent l="0" t="0" r="0" b="3810"/>
          <wp:docPr id="7" name="Picture 7" descr="Letterhead Template Background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emplate Background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0F0"/>
    <w:multiLevelType w:val="hybridMultilevel"/>
    <w:tmpl w:val="59D2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7EF"/>
    <w:multiLevelType w:val="hybridMultilevel"/>
    <w:tmpl w:val="F07EA48C"/>
    <w:lvl w:ilvl="0" w:tplc="FA123FBE">
      <w:start w:val="2019"/>
      <w:numFmt w:val="bullet"/>
      <w:lvlText w:val="–"/>
      <w:lvlJc w:val="left"/>
      <w:pPr>
        <w:ind w:left="720" w:hanging="360"/>
      </w:pPr>
      <w:rPr>
        <w:rFonts w:ascii="Sanford" w:eastAsia="Calibri" w:hAnsi="Sanford" w:cs="Aria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2E1F"/>
    <w:multiLevelType w:val="hybridMultilevel"/>
    <w:tmpl w:val="42AE8EAE"/>
    <w:lvl w:ilvl="0" w:tplc="2DCC3A20">
      <w:start w:val="2019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0032"/>
    <w:multiLevelType w:val="hybridMultilevel"/>
    <w:tmpl w:val="92F2F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B0B34"/>
    <w:multiLevelType w:val="hybridMultilevel"/>
    <w:tmpl w:val="148233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F2782"/>
    <w:multiLevelType w:val="hybridMultilevel"/>
    <w:tmpl w:val="276601DA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537FE"/>
    <w:multiLevelType w:val="hybridMultilevel"/>
    <w:tmpl w:val="9FD2B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83B06"/>
    <w:multiLevelType w:val="hybridMultilevel"/>
    <w:tmpl w:val="C06C6CA2"/>
    <w:lvl w:ilvl="0" w:tplc="410A8FF8">
      <w:start w:val="2019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1D71"/>
    <w:multiLevelType w:val="hybridMultilevel"/>
    <w:tmpl w:val="6388B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40BAC"/>
    <w:multiLevelType w:val="hybridMultilevel"/>
    <w:tmpl w:val="EFAE8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7"/>
    <w:rsid w:val="00000F3E"/>
    <w:rsid w:val="00017FE5"/>
    <w:rsid w:val="00021252"/>
    <w:rsid w:val="00025BC2"/>
    <w:rsid w:val="00073864"/>
    <w:rsid w:val="000774CA"/>
    <w:rsid w:val="00097945"/>
    <w:rsid w:val="000A5671"/>
    <w:rsid w:val="000C4ED3"/>
    <w:rsid w:val="000D4B6E"/>
    <w:rsid w:val="000D52B4"/>
    <w:rsid w:val="00103B5B"/>
    <w:rsid w:val="00131588"/>
    <w:rsid w:val="0013195E"/>
    <w:rsid w:val="001350E2"/>
    <w:rsid w:val="00136780"/>
    <w:rsid w:val="00137D8B"/>
    <w:rsid w:val="00140B08"/>
    <w:rsid w:val="001433C5"/>
    <w:rsid w:val="0015400C"/>
    <w:rsid w:val="00155E65"/>
    <w:rsid w:val="00157456"/>
    <w:rsid w:val="0016062B"/>
    <w:rsid w:val="00161899"/>
    <w:rsid w:val="0016313B"/>
    <w:rsid w:val="0017677B"/>
    <w:rsid w:val="001848E8"/>
    <w:rsid w:val="00193C91"/>
    <w:rsid w:val="00197123"/>
    <w:rsid w:val="0019767D"/>
    <w:rsid w:val="001A2814"/>
    <w:rsid w:val="001A2A45"/>
    <w:rsid w:val="001B16CD"/>
    <w:rsid w:val="001B6AA8"/>
    <w:rsid w:val="001B6EEB"/>
    <w:rsid w:val="001E1640"/>
    <w:rsid w:val="001E2DE2"/>
    <w:rsid w:val="001F0115"/>
    <w:rsid w:val="001F0CAA"/>
    <w:rsid w:val="001F0DF1"/>
    <w:rsid w:val="001F0EE5"/>
    <w:rsid w:val="002013B5"/>
    <w:rsid w:val="002068DA"/>
    <w:rsid w:val="00207406"/>
    <w:rsid w:val="00211AC6"/>
    <w:rsid w:val="00214090"/>
    <w:rsid w:val="00217C7F"/>
    <w:rsid w:val="00221419"/>
    <w:rsid w:val="00244865"/>
    <w:rsid w:val="00251976"/>
    <w:rsid w:val="00251B9D"/>
    <w:rsid w:val="00261EC8"/>
    <w:rsid w:val="00267DFB"/>
    <w:rsid w:val="002778FC"/>
    <w:rsid w:val="00281E37"/>
    <w:rsid w:val="00295584"/>
    <w:rsid w:val="002959A0"/>
    <w:rsid w:val="002A6CDE"/>
    <w:rsid w:val="002B02ED"/>
    <w:rsid w:val="002B0AEE"/>
    <w:rsid w:val="002B41A4"/>
    <w:rsid w:val="002B524E"/>
    <w:rsid w:val="002C24BE"/>
    <w:rsid w:val="002C36D9"/>
    <w:rsid w:val="002C3BC3"/>
    <w:rsid w:val="002C6701"/>
    <w:rsid w:val="002D5435"/>
    <w:rsid w:val="002E3C43"/>
    <w:rsid w:val="002F66FA"/>
    <w:rsid w:val="00311592"/>
    <w:rsid w:val="00313DC9"/>
    <w:rsid w:val="00323F10"/>
    <w:rsid w:val="00331FC1"/>
    <w:rsid w:val="00334653"/>
    <w:rsid w:val="00344501"/>
    <w:rsid w:val="00346D58"/>
    <w:rsid w:val="00353E85"/>
    <w:rsid w:val="0035613B"/>
    <w:rsid w:val="00356F61"/>
    <w:rsid w:val="0035714D"/>
    <w:rsid w:val="00362181"/>
    <w:rsid w:val="003656E4"/>
    <w:rsid w:val="00394582"/>
    <w:rsid w:val="00395F54"/>
    <w:rsid w:val="0039614F"/>
    <w:rsid w:val="00396FF2"/>
    <w:rsid w:val="003A0BBA"/>
    <w:rsid w:val="003A2596"/>
    <w:rsid w:val="003C42B4"/>
    <w:rsid w:val="003D2BFD"/>
    <w:rsid w:val="003E6CA8"/>
    <w:rsid w:val="003E79E5"/>
    <w:rsid w:val="003F3B2F"/>
    <w:rsid w:val="00401C3A"/>
    <w:rsid w:val="00401E3F"/>
    <w:rsid w:val="00423C26"/>
    <w:rsid w:val="00443665"/>
    <w:rsid w:val="00457B9E"/>
    <w:rsid w:val="004640A4"/>
    <w:rsid w:val="004753D3"/>
    <w:rsid w:val="00494773"/>
    <w:rsid w:val="004963C1"/>
    <w:rsid w:val="00496C3F"/>
    <w:rsid w:val="004A2BAD"/>
    <w:rsid w:val="004A6453"/>
    <w:rsid w:val="004C3D48"/>
    <w:rsid w:val="004C6D52"/>
    <w:rsid w:val="004F2CFA"/>
    <w:rsid w:val="0050143E"/>
    <w:rsid w:val="00515595"/>
    <w:rsid w:val="00520AE9"/>
    <w:rsid w:val="005277BB"/>
    <w:rsid w:val="00531D97"/>
    <w:rsid w:val="00537B52"/>
    <w:rsid w:val="005456D7"/>
    <w:rsid w:val="00546B9A"/>
    <w:rsid w:val="005617A3"/>
    <w:rsid w:val="00570BCA"/>
    <w:rsid w:val="00570EA6"/>
    <w:rsid w:val="00582475"/>
    <w:rsid w:val="005835E1"/>
    <w:rsid w:val="00591BF6"/>
    <w:rsid w:val="0059333F"/>
    <w:rsid w:val="00595C2D"/>
    <w:rsid w:val="005A0031"/>
    <w:rsid w:val="005B5844"/>
    <w:rsid w:val="005C0F5E"/>
    <w:rsid w:val="005C23DE"/>
    <w:rsid w:val="005D7793"/>
    <w:rsid w:val="005E69AE"/>
    <w:rsid w:val="005F62C6"/>
    <w:rsid w:val="00604218"/>
    <w:rsid w:val="00605A51"/>
    <w:rsid w:val="00606A03"/>
    <w:rsid w:val="00611F09"/>
    <w:rsid w:val="00612C6E"/>
    <w:rsid w:val="00612F91"/>
    <w:rsid w:val="00616985"/>
    <w:rsid w:val="00617525"/>
    <w:rsid w:val="00630C31"/>
    <w:rsid w:val="00642C91"/>
    <w:rsid w:val="00660876"/>
    <w:rsid w:val="00662FBE"/>
    <w:rsid w:val="00670480"/>
    <w:rsid w:val="00671590"/>
    <w:rsid w:val="00682D71"/>
    <w:rsid w:val="006929C3"/>
    <w:rsid w:val="006A1ED7"/>
    <w:rsid w:val="006A7159"/>
    <w:rsid w:val="006B1815"/>
    <w:rsid w:val="006C0630"/>
    <w:rsid w:val="006D03CA"/>
    <w:rsid w:val="006E2B96"/>
    <w:rsid w:val="006E2E7B"/>
    <w:rsid w:val="006F1CBE"/>
    <w:rsid w:val="006F2365"/>
    <w:rsid w:val="006F3926"/>
    <w:rsid w:val="007024D0"/>
    <w:rsid w:val="00707947"/>
    <w:rsid w:val="00711484"/>
    <w:rsid w:val="00714BCC"/>
    <w:rsid w:val="0072191A"/>
    <w:rsid w:val="007529F3"/>
    <w:rsid w:val="007639E5"/>
    <w:rsid w:val="0077512F"/>
    <w:rsid w:val="00785079"/>
    <w:rsid w:val="0079125B"/>
    <w:rsid w:val="00796DFA"/>
    <w:rsid w:val="007A7B70"/>
    <w:rsid w:val="007C44F9"/>
    <w:rsid w:val="007C57BC"/>
    <w:rsid w:val="007D4585"/>
    <w:rsid w:val="007D7C93"/>
    <w:rsid w:val="007E5A2B"/>
    <w:rsid w:val="007F51F9"/>
    <w:rsid w:val="008046DC"/>
    <w:rsid w:val="00807405"/>
    <w:rsid w:val="00813F11"/>
    <w:rsid w:val="008230D7"/>
    <w:rsid w:val="00825A4B"/>
    <w:rsid w:val="008308F2"/>
    <w:rsid w:val="00831C4B"/>
    <w:rsid w:val="00835FF7"/>
    <w:rsid w:val="008648EA"/>
    <w:rsid w:val="0086664E"/>
    <w:rsid w:val="00880D6A"/>
    <w:rsid w:val="00897E22"/>
    <w:rsid w:val="008A0A82"/>
    <w:rsid w:val="008B6D99"/>
    <w:rsid w:val="008C4D23"/>
    <w:rsid w:val="008C6F18"/>
    <w:rsid w:val="009056B8"/>
    <w:rsid w:val="00905C99"/>
    <w:rsid w:val="0091236E"/>
    <w:rsid w:val="00913ABE"/>
    <w:rsid w:val="00914C7A"/>
    <w:rsid w:val="0093035E"/>
    <w:rsid w:val="0093182F"/>
    <w:rsid w:val="0093531A"/>
    <w:rsid w:val="009418A4"/>
    <w:rsid w:val="009543D2"/>
    <w:rsid w:val="00957DC5"/>
    <w:rsid w:val="00965EC5"/>
    <w:rsid w:val="0098036B"/>
    <w:rsid w:val="00981D5F"/>
    <w:rsid w:val="00990F6F"/>
    <w:rsid w:val="009B705E"/>
    <w:rsid w:val="009C00A3"/>
    <w:rsid w:val="009C5728"/>
    <w:rsid w:val="009D41DD"/>
    <w:rsid w:val="009E5FCC"/>
    <w:rsid w:val="009E7951"/>
    <w:rsid w:val="009E7F6C"/>
    <w:rsid w:val="009F08C4"/>
    <w:rsid w:val="009F6F9E"/>
    <w:rsid w:val="00A011D2"/>
    <w:rsid w:val="00A047B5"/>
    <w:rsid w:val="00A11F3A"/>
    <w:rsid w:val="00A23C28"/>
    <w:rsid w:val="00A552DA"/>
    <w:rsid w:val="00A6143B"/>
    <w:rsid w:val="00A63610"/>
    <w:rsid w:val="00A67981"/>
    <w:rsid w:val="00A75392"/>
    <w:rsid w:val="00A77FE3"/>
    <w:rsid w:val="00A83A2E"/>
    <w:rsid w:val="00A9032F"/>
    <w:rsid w:val="00A93559"/>
    <w:rsid w:val="00AA1B28"/>
    <w:rsid w:val="00AA2130"/>
    <w:rsid w:val="00AA5C30"/>
    <w:rsid w:val="00AB0B15"/>
    <w:rsid w:val="00AB1947"/>
    <w:rsid w:val="00AD0705"/>
    <w:rsid w:val="00AD2A12"/>
    <w:rsid w:val="00AF317F"/>
    <w:rsid w:val="00AF379B"/>
    <w:rsid w:val="00B027AA"/>
    <w:rsid w:val="00B05FC3"/>
    <w:rsid w:val="00B12359"/>
    <w:rsid w:val="00B1676B"/>
    <w:rsid w:val="00B235DD"/>
    <w:rsid w:val="00B23B6D"/>
    <w:rsid w:val="00B23F0D"/>
    <w:rsid w:val="00B3061A"/>
    <w:rsid w:val="00B31A38"/>
    <w:rsid w:val="00B47646"/>
    <w:rsid w:val="00B47FE1"/>
    <w:rsid w:val="00B53E6C"/>
    <w:rsid w:val="00B72DB0"/>
    <w:rsid w:val="00B83E76"/>
    <w:rsid w:val="00B8491F"/>
    <w:rsid w:val="00BA2CB0"/>
    <w:rsid w:val="00BA4343"/>
    <w:rsid w:val="00BA44D3"/>
    <w:rsid w:val="00BB11AD"/>
    <w:rsid w:val="00BC2CC3"/>
    <w:rsid w:val="00BE2AA6"/>
    <w:rsid w:val="00BF62A3"/>
    <w:rsid w:val="00C01F53"/>
    <w:rsid w:val="00C17AC2"/>
    <w:rsid w:val="00C201B2"/>
    <w:rsid w:val="00C26790"/>
    <w:rsid w:val="00C275AE"/>
    <w:rsid w:val="00C35BE9"/>
    <w:rsid w:val="00C410B5"/>
    <w:rsid w:val="00C46BA6"/>
    <w:rsid w:val="00C46F62"/>
    <w:rsid w:val="00C67CC2"/>
    <w:rsid w:val="00C70A30"/>
    <w:rsid w:val="00C70EF1"/>
    <w:rsid w:val="00C8641E"/>
    <w:rsid w:val="00C8797C"/>
    <w:rsid w:val="00C915D4"/>
    <w:rsid w:val="00C91F42"/>
    <w:rsid w:val="00CA3ACA"/>
    <w:rsid w:val="00CB131A"/>
    <w:rsid w:val="00CB3B1E"/>
    <w:rsid w:val="00CC35E2"/>
    <w:rsid w:val="00CD01D5"/>
    <w:rsid w:val="00CE61DB"/>
    <w:rsid w:val="00CF03AA"/>
    <w:rsid w:val="00CF3F9E"/>
    <w:rsid w:val="00CF5FE4"/>
    <w:rsid w:val="00CF6CF8"/>
    <w:rsid w:val="00CF7761"/>
    <w:rsid w:val="00D2259D"/>
    <w:rsid w:val="00D251F4"/>
    <w:rsid w:val="00D320D0"/>
    <w:rsid w:val="00D324E3"/>
    <w:rsid w:val="00D46898"/>
    <w:rsid w:val="00D713AF"/>
    <w:rsid w:val="00D72C7E"/>
    <w:rsid w:val="00D920CC"/>
    <w:rsid w:val="00D9431C"/>
    <w:rsid w:val="00D9799D"/>
    <w:rsid w:val="00DB559A"/>
    <w:rsid w:val="00DC3FE3"/>
    <w:rsid w:val="00DC6DA4"/>
    <w:rsid w:val="00DD358C"/>
    <w:rsid w:val="00DD5F9B"/>
    <w:rsid w:val="00DE227C"/>
    <w:rsid w:val="00DE281B"/>
    <w:rsid w:val="00DF27B6"/>
    <w:rsid w:val="00E232C6"/>
    <w:rsid w:val="00E2610C"/>
    <w:rsid w:val="00E30053"/>
    <w:rsid w:val="00E306A2"/>
    <w:rsid w:val="00E31E2D"/>
    <w:rsid w:val="00E31EE7"/>
    <w:rsid w:val="00E35A83"/>
    <w:rsid w:val="00E377EA"/>
    <w:rsid w:val="00E457F2"/>
    <w:rsid w:val="00E45DD0"/>
    <w:rsid w:val="00E60055"/>
    <w:rsid w:val="00E60530"/>
    <w:rsid w:val="00E80301"/>
    <w:rsid w:val="00E829D0"/>
    <w:rsid w:val="00E87D6B"/>
    <w:rsid w:val="00E949B6"/>
    <w:rsid w:val="00E95AAF"/>
    <w:rsid w:val="00EA09ED"/>
    <w:rsid w:val="00EA44B6"/>
    <w:rsid w:val="00EA6CC4"/>
    <w:rsid w:val="00EC0622"/>
    <w:rsid w:val="00ED0A07"/>
    <w:rsid w:val="00ED2E1B"/>
    <w:rsid w:val="00EE1D90"/>
    <w:rsid w:val="00EF2C71"/>
    <w:rsid w:val="00F17651"/>
    <w:rsid w:val="00F211A9"/>
    <w:rsid w:val="00F56940"/>
    <w:rsid w:val="00F6125A"/>
    <w:rsid w:val="00F9100A"/>
    <w:rsid w:val="00F96F4B"/>
    <w:rsid w:val="00FB513B"/>
    <w:rsid w:val="00FC104D"/>
    <w:rsid w:val="00FC59F9"/>
    <w:rsid w:val="00FD35B2"/>
    <w:rsid w:val="00FD3677"/>
    <w:rsid w:val="00FD3AB7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daa"/>
    </o:shapedefaults>
    <o:shapelayout v:ext="edit">
      <o:idmap v:ext="edit" data="1"/>
    </o:shapelayout>
  </w:shapeDefaults>
  <w:decimalSymbol w:val="."/>
  <w:listSeparator w:val=","/>
  <w15:docId w15:val="{19575FEB-C197-4949-82E8-02859EC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Text"/>
    <w:qFormat/>
    <w:rsid w:val="009B705E"/>
    <w:pPr>
      <w:spacing w:line="276" w:lineRule="auto"/>
    </w:pPr>
    <w:rPr>
      <w:rFonts w:ascii="Arial Narrow" w:hAnsi="Arial Narrow" w:cs="Arial"/>
      <w:sz w:val="22"/>
      <w:szCs w:val="22"/>
      <w:lang w:eastAsia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9B705E"/>
    <w:pPr>
      <w:outlineLvl w:val="0"/>
    </w:pPr>
    <w:rPr>
      <w:rFonts w:ascii="Sanford" w:hAnsi="Sanford"/>
      <w:color w:val="005DAA"/>
      <w:sz w:val="44"/>
      <w:szCs w:val="44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9B705E"/>
    <w:pPr>
      <w:outlineLvl w:val="1"/>
    </w:pPr>
    <w:rPr>
      <w:b/>
      <w:color w:val="005DA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1C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Main Heading Char"/>
    <w:link w:val="Heading1"/>
    <w:uiPriority w:val="9"/>
    <w:rsid w:val="009B705E"/>
    <w:rPr>
      <w:rFonts w:ascii="Sanford" w:hAnsi="Sanford" w:cs="Arial"/>
      <w:color w:val="005DAA"/>
      <w:sz w:val="44"/>
      <w:szCs w:val="44"/>
      <w:lang w:eastAsia="en-US"/>
    </w:rPr>
  </w:style>
  <w:style w:type="character" w:customStyle="1" w:styleId="Heading2Char">
    <w:name w:val="Heading 2 Char"/>
    <w:aliases w:val="Sub-Heading Char"/>
    <w:link w:val="Heading2"/>
    <w:uiPriority w:val="9"/>
    <w:rsid w:val="009B705E"/>
    <w:rPr>
      <w:rFonts w:ascii="Arial Narrow" w:hAnsi="Arial Narrow" w:cs="Arial"/>
      <w:b/>
      <w:color w:val="005DAA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70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705E"/>
    <w:rPr>
      <w:rFonts w:ascii="Arial Narrow" w:hAnsi="Arial Narrow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70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705E"/>
    <w:rPr>
      <w:rFonts w:ascii="Arial Narrow" w:hAnsi="Arial Narrow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13A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ghughes@marymackillop.s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MacKillop College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Sheehy</dc:creator>
  <cp:lastModifiedBy>Helen Steele</cp:lastModifiedBy>
  <cp:revision>5</cp:revision>
  <cp:lastPrinted>2018-08-09T01:27:00Z</cp:lastPrinted>
  <dcterms:created xsi:type="dcterms:W3CDTF">2019-02-13T01:39:00Z</dcterms:created>
  <dcterms:modified xsi:type="dcterms:W3CDTF">2019-04-30T02:04:00Z</dcterms:modified>
</cp:coreProperties>
</file>